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commentsIds.xml" ContentType="application/vnd.openxmlformats-officedocument.wordprocessingml.commentsIds+xml"/>
  <Override PartName="/word/commentsExtensible.xml" ContentType="application/vnd.openxmlformats-officedocument.wordprocessingml.commentsExtensi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37775" w:rsidRPr="000A725F" w14:paraId="50FB0C6A" w14:textId="77777777" w:rsidTr="14DDE01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637775" w:rsidRPr="000A725F" w:rsidRDefault="00637775" w:rsidP="00AE4320">
            <w:pPr>
              <w:spacing w:after="0" w:line="240" w:lineRule="auto"/>
              <w:jc w:val="center"/>
              <w:rPr>
                <w:rFonts w:ascii="Calibri" w:eastAsia="Times New Roman" w:hAnsi="Calibri" w:cs="Calibri"/>
                <w:b/>
              </w:rPr>
            </w:pPr>
            <w:bookmarkStart w:id="0" w:name="_GoBack"/>
            <w:bookmarkEnd w:id="0"/>
            <w:r w:rsidRPr="000A725F">
              <w:rPr>
                <w:rFonts w:ascii="Calibri" w:eastAsia="Times New Roman" w:hAnsi="Calibri" w:cs="Calibri"/>
                <w:b/>
              </w:rPr>
              <w:t>UČNI NAČRT PREDMETA / COURSE SYLLABUS</w:t>
            </w:r>
          </w:p>
        </w:tc>
      </w:tr>
      <w:tr w:rsidR="00637775" w:rsidRPr="000A725F" w14:paraId="63709B39" w14:textId="77777777" w:rsidTr="14DDE012">
        <w:tc>
          <w:tcPr>
            <w:tcW w:w="1799" w:type="dxa"/>
            <w:gridSpan w:val="3"/>
          </w:tcPr>
          <w:p w14:paraId="0D9D3704"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732963C"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Times New Roman"/>
              </w:rPr>
              <w:t>Naravoslovje 2</w:t>
            </w:r>
          </w:p>
        </w:tc>
      </w:tr>
      <w:tr w:rsidR="00637775" w:rsidRPr="000A725F" w14:paraId="189BBDF8" w14:textId="77777777" w:rsidTr="14DDE012">
        <w:tc>
          <w:tcPr>
            <w:tcW w:w="1799" w:type="dxa"/>
            <w:gridSpan w:val="3"/>
          </w:tcPr>
          <w:p w14:paraId="20C0ADEB"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Course</w:t>
            </w:r>
            <w:proofErr w:type="spellEnd"/>
            <w:r w:rsidRPr="000A725F">
              <w:rPr>
                <w:rFonts w:ascii="Calibri" w:eastAsia="Times New Roman" w:hAnsi="Calibri" w:cs="Calibri"/>
                <w:b/>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319FE61F"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Helvetica"/>
                <w:color w:val="333333"/>
                <w:lang w:val="en"/>
              </w:rPr>
              <w:t>Natural Sciences 2</w:t>
            </w:r>
          </w:p>
        </w:tc>
      </w:tr>
      <w:tr w:rsidR="00637775" w:rsidRPr="000A725F" w14:paraId="672A6659" w14:textId="77777777" w:rsidTr="14DDE012">
        <w:tc>
          <w:tcPr>
            <w:tcW w:w="3307" w:type="dxa"/>
            <w:gridSpan w:val="5"/>
            <w:vAlign w:val="center"/>
          </w:tcPr>
          <w:p w14:paraId="0A37501D" w14:textId="77777777" w:rsidR="00637775" w:rsidRPr="000A725F" w:rsidRDefault="00637775" w:rsidP="00AE4320">
            <w:pPr>
              <w:spacing w:after="0" w:line="240" w:lineRule="auto"/>
              <w:jc w:val="center"/>
              <w:rPr>
                <w:rFonts w:ascii="Calibri" w:eastAsia="Times New Roman" w:hAnsi="Calibri" w:cs="Calibri"/>
                <w:b/>
              </w:rPr>
            </w:pPr>
          </w:p>
        </w:tc>
        <w:tc>
          <w:tcPr>
            <w:tcW w:w="3401" w:type="dxa"/>
            <w:gridSpan w:val="8"/>
            <w:vAlign w:val="center"/>
          </w:tcPr>
          <w:p w14:paraId="5DAB6C7B" w14:textId="77777777" w:rsidR="00637775" w:rsidRPr="000A725F" w:rsidRDefault="00637775" w:rsidP="00AE4320">
            <w:pPr>
              <w:spacing w:after="0" w:line="240" w:lineRule="auto"/>
              <w:jc w:val="center"/>
              <w:rPr>
                <w:rFonts w:ascii="Calibri" w:eastAsia="Times New Roman" w:hAnsi="Calibri" w:cs="Calibri"/>
                <w:b/>
              </w:rPr>
            </w:pPr>
          </w:p>
        </w:tc>
        <w:tc>
          <w:tcPr>
            <w:tcW w:w="1558" w:type="dxa"/>
            <w:gridSpan w:val="2"/>
            <w:vAlign w:val="center"/>
          </w:tcPr>
          <w:p w14:paraId="02EB378F" w14:textId="77777777" w:rsidR="00637775" w:rsidRPr="000A725F" w:rsidRDefault="00637775" w:rsidP="00AE4320">
            <w:pPr>
              <w:spacing w:after="0" w:line="240" w:lineRule="auto"/>
              <w:jc w:val="center"/>
              <w:rPr>
                <w:rFonts w:ascii="Calibri" w:eastAsia="Times New Roman" w:hAnsi="Calibri" w:cs="Calibri"/>
                <w:b/>
              </w:rPr>
            </w:pPr>
          </w:p>
        </w:tc>
        <w:tc>
          <w:tcPr>
            <w:tcW w:w="1424" w:type="dxa"/>
            <w:gridSpan w:val="3"/>
            <w:vAlign w:val="center"/>
          </w:tcPr>
          <w:p w14:paraId="6A05A809" w14:textId="77777777" w:rsidR="00637775" w:rsidRPr="000A725F" w:rsidRDefault="00637775" w:rsidP="00AE4320">
            <w:pPr>
              <w:spacing w:after="0" w:line="240" w:lineRule="auto"/>
              <w:jc w:val="center"/>
              <w:rPr>
                <w:rFonts w:ascii="Calibri" w:eastAsia="Times New Roman" w:hAnsi="Calibri" w:cs="Calibri"/>
                <w:b/>
              </w:rPr>
            </w:pPr>
          </w:p>
        </w:tc>
      </w:tr>
      <w:tr w:rsidR="00637775" w:rsidRPr="000A725F" w14:paraId="3FD1BE3F" w14:textId="77777777" w:rsidTr="14DDE012">
        <w:tc>
          <w:tcPr>
            <w:tcW w:w="3307" w:type="dxa"/>
            <w:gridSpan w:val="5"/>
            <w:tcBorders>
              <w:top w:val="nil"/>
              <w:left w:val="nil"/>
              <w:bottom w:val="single" w:sz="4" w:space="0" w:color="auto"/>
              <w:right w:val="nil"/>
            </w:tcBorders>
            <w:vAlign w:val="center"/>
          </w:tcPr>
          <w:p w14:paraId="7274A5C4"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Študijski program in stopnja</w:t>
            </w:r>
          </w:p>
          <w:p w14:paraId="5825E8BF" w14:textId="77777777" w:rsidR="00637775" w:rsidRPr="000A725F" w:rsidRDefault="00637775" w:rsidP="00AE4320">
            <w:pPr>
              <w:spacing w:after="0" w:line="240" w:lineRule="auto"/>
              <w:jc w:val="center"/>
              <w:rPr>
                <w:rFonts w:ascii="Calibri" w:eastAsia="Times New Roman" w:hAnsi="Calibri" w:cs="Calibri"/>
              </w:rPr>
            </w:pPr>
            <w:proofErr w:type="spellStart"/>
            <w:r w:rsidRPr="000A725F">
              <w:rPr>
                <w:rFonts w:ascii="Calibri" w:eastAsia="Times New Roman" w:hAnsi="Calibri" w:cs="Calibri"/>
                <w:b/>
              </w:rPr>
              <w:t>Study</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programme</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and</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level</w:t>
            </w:r>
            <w:proofErr w:type="spellEnd"/>
          </w:p>
        </w:tc>
        <w:tc>
          <w:tcPr>
            <w:tcW w:w="3401" w:type="dxa"/>
            <w:gridSpan w:val="8"/>
            <w:tcBorders>
              <w:top w:val="nil"/>
              <w:left w:val="nil"/>
              <w:bottom w:val="single" w:sz="4" w:space="0" w:color="auto"/>
              <w:right w:val="nil"/>
            </w:tcBorders>
            <w:vAlign w:val="center"/>
          </w:tcPr>
          <w:p w14:paraId="78B77BBB"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Študijska smer</w:t>
            </w:r>
          </w:p>
          <w:p w14:paraId="19D77D24"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Study</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field</w:t>
            </w:r>
            <w:proofErr w:type="spellEnd"/>
          </w:p>
        </w:tc>
        <w:tc>
          <w:tcPr>
            <w:tcW w:w="1558" w:type="dxa"/>
            <w:gridSpan w:val="2"/>
            <w:tcBorders>
              <w:top w:val="nil"/>
              <w:left w:val="nil"/>
              <w:bottom w:val="single" w:sz="4" w:space="0" w:color="auto"/>
              <w:right w:val="nil"/>
            </w:tcBorders>
            <w:vAlign w:val="center"/>
          </w:tcPr>
          <w:p w14:paraId="66BC5B90"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Letnik</w:t>
            </w:r>
          </w:p>
          <w:p w14:paraId="216DB807"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Academic</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year</w:t>
            </w:r>
            <w:proofErr w:type="spellEnd"/>
          </w:p>
        </w:tc>
        <w:tc>
          <w:tcPr>
            <w:tcW w:w="1424" w:type="dxa"/>
            <w:gridSpan w:val="3"/>
            <w:tcBorders>
              <w:top w:val="nil"/>
              <w:left w:val="nil"/>
              <w:bottom w:val="single" w:sz="4" w:space="0" w:color="auto"/>
              <w:right w:val="nil"/>
            </w:tcBorders>
            <w:vAlign w:val="center"/>
          </w:tcPr>
          <w:p w14:paraId="0F471C85"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Semester</w:t>
            </w:r>
          </w:p>
          <w:p w14:paraId="2A32ACA9"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Semester</w:t>
            </w:r>
          </w:p>
        </w:tc>
      </w:tr>
      <w:tr w:rsidR="00637775" w:rsidRPr="000A725F" w14:paraId="6812102C" w14:textId="77777777" w:rsidTr="14DDE01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886996"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F9ABB3F"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4.</w:t>
            </w:r>
          </w:p>
        </w:tc>
      </w:tr>
      <w:tr w:rsidR="00637775" w:rsidRPr="000A725F" w14:paraId="41117D21" w14:textId="77777777" w:rsidTr="14DDE01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637775" w:rsidRPr="000A725F" w:rsidRDefault="003F0C04" w:rsidP="00AE4320">
            <w:pPr>
              <w:spacing w:after="0" w:line="240" w:lineRule="auto"/>
              <w:jc w:val="center"/>
              <w:rPr>
                <w:rFonts w:ascii="Calibri" w:eastAsia="Times New Roman" w:hAnsi="Calibri" w:cs="Calibri"/>
                <w:b/>
                <w:bCs/>
              </w:rPr>
            </w:pPr>
            <w:hyperlink r:id="rId5" w:history="1">
              <w:r w:rsidR="00637775" w:rsidRPr="000A725F">
                <w:rPr>
                  <w:rFonts w:ascii="Calibri" w:eastAsia="Times New Roman" w:hAnsi="Calibri" w:cs="Helvetica"/>
                  <w:lang w:val="en"/>
                </w:rPr>
                <w:t>Primary school teaching</w:t>
              </w:r>
            </w:hyperlink>
            <w:r w:rsidR="00637775" w:rsidRPr="000A725F">
              <w:rPr>
                <w:rFonts w:ascii="Calibri" w:eastAsia="Times New Roman" w:hAnsi="Calibri" w:cs="Helvetica"/>
                <w:lang w:val="en"/>
              </w:rPr>
              <w:t xml:space="preserve">, </w:t>
            </w:r>
            <w:r w:rsidR="00637775" w:rsidRPr="000A725F">
              <w:rPr>
                <w:rFonts w:ascii="Calibri" w:eastAsia="Times New Roman" w:hAnsi="Calibri" w:cs="Calibri"/>
                <w:bCs/>
              </w:rPr>
              <w:t>1</w:t>
            </w:r>
            <w:r w:rsidR="00637775" w:rsidRPr="000A725F">
              <w:rPr>
                <w:rFonts w:ascii="Calibri" w:eastAsia="Times New Roman" w:hAnsi="Calibri" w:cs="Calibri"/>
                <w:bCs/>
                <w:vertAlign w:val="superscript"/>
              </w:rPr>
              <w:t>st</w:t>
            </w:r>
            <w:r w:rsidR="00637775" w:rsidRPr="000A725F">
              <w:rPr>
                <w:rFonts w:ascii="Calibri" w:eastAsia="Times New Roman" w:hAnsi="Calibri" w:cs="Helvetica"/>
                <w:lang w:val="en"/>
              </w:rPr>
              <w:t xml:space="preserve"> </w:t>
            </w:r>
            <w:proofErr w:type="spellStart"/>
            <w:r w:rsidR="00637775" w:rsidRPr="000A725F">
              <w:rPr>
                <w:rFonts w:ascii="Calibri" w:eastAsia="Times New Roman" w:hAnsi="Calibri" w:cs="Calibri"/>
                <w:bCs/>
              </w:rPr>
              <w:t>cycle</w:t>
            </w:r>
            <w:proofErr w:type="spellEnd"/>
            <w:r w:rsidR="00637775" w:rsidRPr="000A725F">
              <w:rPr>
                <w:rFonts w:ascii="Calibri" w:eastAsia="Times New Roman" w:hAnsi="Calibri" w:cs="Calibri"/>
                <w:bCs/>
              </w:rPr>
              <w:t xml:space="preserve"> </w:t>
            </w:r>
            <w:r w:rsidR="00637775" w:rsidRPr="000A725F">
              <w:rPr>
                <w:rFonts w:ascii="Calibri" w:eastAsia="Times New Roman" w:hAnsi="Calibri" w:cs="Calibri"/>
                <w:bCs/>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637775" w:rsidRPr="000A725F" w:rsidRDefault="00637775" w:rsidP="00AE4320">
            <w:pPr>
              <w:spacing w:after="0" w:line="240" w:lineRule="auto"/>
              <w:jc w:val="center"/>
              <w:rPr>
                <w:rFonts w:ascii="Calibri" w:eastAsia="Times New Roman" w:hAnsi="Calibri" w:cs="Calibri"/>
                <w:bCs/>
              </w:rPr>
            </w:pPr>
            <w:proofErr w:type="spellStart"/>
            <w:r w:rsidRPr="000A725F">
              <w:rPr>
                <w:rFonts w:ascii="Calibri" w:eastAsia="Times New Roman" w:hAnsi="Calibri" w:cs="Calibri"/>
                <w:bCs/>
              </w:rPr>
              <w:t>All</w:t>
            </w:r>
            <w:proofErr w:type="spellEnd"/>
            <w:r w:rsidRPr="000A725F">
              <w:rPr>
                <w:rFonts w:ascii="Calibri" w:eastAsia="Times New Roman" w:hAnsi="Calibri" w:cs="Calibri"/>
                <w:bCs/>
              </w:rPr>
              <w:t xml:space="preserve"> </w:t>
            </w:r>
            <w:proofErr w:type="spellStart"/>
            <w:r w:rsidRPr="000A725F">
              <w:rPr>
                <w:rFonts w:ascii="Calibri" w:eastAsia="Times New Roman" w:hAnsi="Calibri" w:cs="Calibr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C1ED1BB"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2</w:t>
            </w:r>
            <w:r w:rsidRPr="000A725F">
              <w:rPr>
                <w:rFonts w:ascii="Calibri" w:eastAsia="Times New Roman" w:hAnsi="Calibri" w:cs="Calibri"/>
                <w:bCs/>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6BEFF9A" w14:textId="77777777" w:rsidR="00637775" w:rsidRPr="000A725F" w:rsidRDefault="00637775" w:rsidP="00AE4320">
            <w:pPr>
              <w:spacing w:after="0" w:line="240" w:lineRule="auto"/>
              <w:jc w:val="center"/>
              <w:rPr>
                <w:rFonts w:ascii="Calibri" w:eastAsia="Times New Roman" w:hAnsi="Calibri" w:cs="Calibri"/>
                <w:b/>
                <w:bCs/>
              </w:rPr>
            </w:pPr>
            <w:r w:rsidRPr="000A725F">
              <w:rPr>
                <w:rFonts w:ascii="Calibri" w:eastAsia="Times New Roman" w:hAnsi="Calibri" w:cs="Calibri"/>
                <w:bCs/>
              </w:rPr>
              <w:t>4</w:t>
            </w:r>
            <w:r w:rsidRPr="000A725F">
              <w:rPr>
                <w:rFonts w:ascii="Calibri" w:eastAsia="Times New Roman" w:hAnsi="Calibri" w:cs="Calibri"/>
                <w:bCs/>
                <w:vertAlign w:val="superscript"/>
              </w:rPr>
              <w:t>th</w:t>
            </w:r>
          </w:p>
        </w:tc>
      </w:tr>
      <w:tr w:rsidR="00637775" w:rsidRPr="000A725F" w14:paraId="5A39BBE3" w14:textId="77777777" w:rsidTr="14DDE012">
        <w:trPr>
          <w:trHeight w:val="103"/>
        </w:trPr>
        <w:tc>
          <w:tcPr>
            <w:tcW w:w="9690" w:type="dxa"/>
            <w:gridSpan w:val="18"/>
          </w:tcPr>
          <w:p w14:paraId="41C8F396" w14:textId="77777777" w:rsidR="00637775" w:rsidRPr="000A725F" w:rsidRDefault="00637775" w:rsidP="00AE4320">
            <w:pPr>
              <w:spacing w:after="0" w:line="240" w:lineRule="auto"/>
              <w:rPr>
                <w:rFonts w:ascii="Calibri" w:eastAsia="Times New Roman" w:hAnsi="Calibri" w:cs="Calibri"/>
                <w:b/>
                <w:bCs/>
              </w:rPr>
            </w:pPr>
          </w:p>
        </w:tc>
      </w:tr>
      <w:tr w:rsidR="00637775" w:rsidRPr="000A725F" w14:paraId="51F7BC36" w14:textId="77777777" w:rsidTr="14DDE012">
        <w:tc>
          <w:tcPr>
            <w:tcW w:w="5718" w:type="dxa"/>
            <w:gridSpan w:val="12"/>
            <w:tcBorders>
              <w:top w:val="nil"/>
              <w:left w:val="nil"/>
              <w:bottom w:val="nil"/>
              <w:right w:val="single" w:sz="4" w:space="0" w:color="auto"/>
            </w:tcBorders>
          </w:tcPr>
          <w:p w14:paraId="7D2CD8D2"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 xml:space="preserve">Vrsta predmeta / </w:t>
            </w:r>
            <w:proofErr w:type="spellStart"/>
            <w:r w:rsidRPr="000A725F">
              <w:rPr>
                <w:rFonts w:ascii="Calibri" w:eastAsia="Times New Roman" w:hAnsi="Calibri" w:cs="Calibri"/>
                <w:b/>
              </w:rPr>
              <w:t>Course</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Obvezni/</w:t>
            </w:r>
            <w:proofErr w:type="spellStart"/>
            <w:r w:rsidRPr="000A725F">
              <w:rPr>
                <w:rFonts w:ascii="Calibri" w:eastAsia="Times New Roman" w:hAnsi="Calibri" w:cs="Calibri"/>
              </w:rPr>
              <w:t>Compulsory</w:t>
            </w:r>
            <w:proofErr w:type="spellEnd"/>
          </w:p>
        </w:tc>
      </w:tr>
      <w:tr w:rsidR="00637775" w:rsidRPr="000A725F" w14:paraId="72A3D3EC" w14:textId="77777777" w:rsidTr="14DDE012">
        <w:tc>
          <w:tcPr>
            <w:tcW w:w="5718" w:type="dxa"/>
            <w:gridSpan w:val="12"/>
          </w:tcPr>
          <w:p w14:paraId="0D0B940D" w14:textId="77777777" w:rsidR="00637775" w:rsidRPr="000A725F" w:rsidRDefault="00637775" w:rsidP="00AE4320">
            <w:pPr>
              <w:spacing w:after="0" w:line="240" w:lineRule="auto"/>
              <w:rPr>
                <w:rFonts w:ascii="Calibri" w:eastAsia="Times New Roman" w:hAnsi="Calibri" w:cs="Calibri"/>
                <w:b/>
              </w:rPr>
            </w:pPr>
          </w:p>
        </w:tc>
        <w:tc>
          <w:tcPr>
            <w:tcW w:w="3972" w:type="dxa"/>
            <w:gridSpan w:val="6"/>
            <w:tcBorders>
              <w:top w:val="single" w:sz="4" w:space="0" w:color="auto"/>
              <w:left w:val="nil"/>
              <w:bottom w:val="single" w:sz="4" w:space="0" w:color="auto"/>
              <w:right w:val="nil"/>
            </w:tcBorders>
          </w:tcPr>
          <w:p w14:paraId="0E27B00A" w14:textId="77777777" w:rsidR="00637775" w:rsidRPr="000A725F" w:rsidRDefault="00637775" w:rsidP="00AE4320">
            <w:pPr>
              <w:spacing w:after="0" w:line="240" w:lineRule="auto"/>
              <w:rPr>
                <w:rFonts w:ascii="Calibri" w:eastAsia="Times New Roman" w:hAnsi="Calibri" w:cs="Calibri"/>
              </w:rPr>
            </w:pPr>
          </w:p>
        </w:tc>
      </w:tr>
      <w:tr w:rsidR="00637775" w:rsidRPr="000A725F" w14:paraId="45968F3D" w14:textId="77777777" w:rsidTr="14DDE012">
        <w:tc>
          <w:tcPr>
            <w:tcW w:w="5718" w:type="dxa"/>
            <w:gridSpan w:val="12"/>
            <w:tcBorders>
              <w:top w:val="nil"/>
              <w:left w:val="nil"/>
              <w:bottom w:val="nil"/>
              <w:right w:val="single" w:sz="4" w:space="0" w:color="auto"/>
            </w:tcBorders>
          </w:tcPr>
          <w:p w14:paraId="758F0D0F"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 xml:space="preserve">Univerzitetna koda predmeta / </w:t>
            </w:r>
            <w:proofErr w:type="spellStart"/>
            <w:r w:rsidRPr="000A725F">
              <w:rPr>
                <w:rFonts w:ascii="Calibri" w:eastAsia="Times New Roman" w:hAnsi="Calibri" w:cs="Calibri"/>
                <w:b/>
              </w:rPr>
              <w:t>University</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course</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code</w:t>
            </w:r>
            <w:proofErr w:type="spellEnd"/>
            <w:r w:rsidRPr="000A725F">
              <w:rPr>
                <w:rFonts w:ascii="Calibri" w:eastAsia="Times New Roman" w:hAnsi="Calibri" w:cs="Calibri"/>
                <w:b/>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w:t>
            </w:r>
          </w:p>
        </w:tc>
      </w:tr>
      <w:tr w:rsidR="00637775" w:rsidRPr="000A725F" w14:paraId="60061E4C" w14:textId="77777777" w:rsidTr="14DDE012">
        <w:tc>
          <w:tcPr>
            <w:tcW w:w="9690" w:type="dxa"/>
            <w:gridSpan w:val="18"/>
          </w:tcPr>
          <w:p w14:paraId="44EAFD9C" w14:textId="77777777" w:rsidR="00637775" w:rsidRPr="000A725F" w:rsidRDefault="00637775" w:rsidP="00AE4320">
            <w:pPr>
              <w:spacing w:after="0" w:line="240" w:lineRule="auto"/>
              <w:rPr>
                <w:rFonts w:ascii="Calibri" w:eastAsia="Times New Roman" w:hAnsi="Calibri" w:cs="Calibri"/>
              </w:rPr>
            </w:pPr>
          </w:p>
        </w:tc>
      </w:tr>
      <w:tr w:rsidR="00637775" w:rsidRPr="000A725F" w14:paraId="3AC8AD8C" w14:textId="77777777" w:rsidTr="14DDE012">
        <w:tc>
          <w:tcPr>
            <w:tcW w:w="1410" w:type="dxa"/>
            <w:tcBorders>
              <w:top w:val="nil"/>
              <w:left w:val="nil"/>
              <w:bottom w:val="single" w:sz="4" w:space="0" w:color="auto"/>
              <w:right w:val="nil"/>
            </w:tcBorders>
            <w:vAlign w:val="center"/>
          </w:tcPr>
          <w:p w14:paraId="1A9F542B"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Predavanja</w:t>
            </w:r>
          </w:p>
          <w:p w14:paraId="1337CB73" w14:textId="77777777" w:rsidR="00637775" w:rsidRPr="000A725F" w:rsidRDefault="00637775" w:rsidP="00AE4320">
            <w:pPr>
              <w:spacing w:after="0" w:line="240" w:lineRule="auto"/>
              <w:jc w:val="center"/>
              <w:rPr>
                <w:rFonts w:ascii="Calibri" w:eastAsia="Times New Roman" w:hAnsi="Calibri" w:cs="Calibri"/>
              </w:rPr>
            </w:pPr>
            <w:proofErr w:type="spellStart"/>
            <w:r w:rsidRPr="000A725F">
              <w:rPr>
                <w:rFonts w:ascii="Calibri" w:eastAsia="Times New Roman" w:hAnsi="Calibri" w:cs="Calibri"/>
                <w:b/>
              </w:rPr>
              <w:t>Lectures</w:t>
            </w:r>
            <w:proofErr w:type="spellEnd"/>
          </w:p>
        </w:tc>
        <w:tc>
          <w:tcPr>
            <w:tcW w:w="1410" w:type="dxa"/>
            <w:gridSpan w:val="3"/>
            <w:tcBorders>
              <w:top w:val="nil"/>
              <w:left w:val="nil"/>
              <w:bottom w:val="single" w:sz="4" w:space="0" w:color="auto"/>
              <w:right w:val="nil"/>
            </w:tcBorders>
            <w:vAlign w:val="center"/>
          </w:tcPr>
          <w:p w14:paraId="7D867FF3"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Seminar</w:t>
            </w:r>
          </w:p>
          <w:p w14:paraId="0FDA697E"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Seminar</w:t>
            </w:r>
          </w:p>
        </w:tc>
        <w:tc>
          <w:tcPr>
            <w:tcW w:w="1418" w:type="dxa"/>
            <w:gridSpan w:val="3"/>
            <w:tcBorders>
              <w:top w:val="nil"/>
              <w:left w:val="nil"/>
              <w:bottom w:val="single" w:sz="4" w:space="0" w:color="auto"/>
              <w:right w:val="nil"/>
            </w:tcBorders>
            <w:vAlign w:val="center"/>
          </w:tcPr>
          <w:p w14:paraId="45C116D6"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Vaje</w:t>
            </w:r>
          </w:p>
          <w:p w14:paraId="0236C961"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Tutorial</w:t>
            </w:r>
            <w:proofErr w:type="spellEnd"/>
          </w:p>
        </w:tc>
        <w:tc>
          <w:tcPr>
            <w:tcW w:w="1418" w:type="dxa"/>
            <w:gridSpan w:val="4"/>
            <w:tcBorders>
              <w:top w:val="nil"/>
              <w:left w:val="nil"/>
              <w:bottom w:val="single" w:sz="4" w:space="0" w:color="auto"/>
              <w:right w:val="nil"/>
            </w:tcBorders>
            <w:vAlign w:val="center"/>
          </w:tcPr>
          <w:p w14:paraId="4BEA0BE8"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Klinične vaje</w:t>
            </w:r>
          </w:p>
          <w:p w14:paraId="301E6A6A"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work</w:t>
            </w:r>
            <w:proofErr w:type="spellEnd"/>
          </w:p>
        </w:tc>
        <w:tc>
          <w:tcPr>
            <w:tcW w:w="1417" w:type="dxa"/>
            <w:gridSpan w:val="3"/>
            <w:tcBorders>
              <w:top w:val="nil"/>
              <w:left w:val="nil"/>
              <w:bottom w:val="single" w:sz="4" w:space="0" w:color="auto"/>
              <w:right w:val="nil"/>
            </w:tcBorders>
            <w:vAlign w:val="center"/>
          </w:tcPr>
          <w:p w14:paraId="08AEC4B2"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Druge oblike študija</w:t>
            </w:r>
          </w:p>
        </w:tc>
        <w:tc>
          <w:tcPr>
            <w:tcW w:w="1417" w:type="dxa"/>
            <w:gridSpan w:val="2"/>
            <w:tcBorders>
              <w:top w:val="nil"/>
              <w:left w:val="nil"/>
              <w:bottom w:val="single" w:sz="4" w:space="0" w:color="auto"/>
              <w:right w:val="nil"/>
            </w:tcBorders>
            <w:vAlign w:val="center"/>
          </w:tcPr>
          <w:p w14:paraId="21EB1FFF"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Samost. delo</w:t>
            </w:r>
          </w:p>
          <w:p w14:paraId="13C2DC0E"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Individ</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work</w:t>
            </w:r>
            <w:proofErr w:type="spellEnd"/>
          </w:p>
        </w:tc>
        <w:tc>
          <w:tcPr>
            <w:tcW w:w="132" w:type="dxa"/>
            <w:vAlign w:val="center"/>
          </w:tcPr>
          <w:p w14:paraId="4B94D5A5" w14:textId="77777777" w:rsidR="00637775" w:rsidRPr="000A725F" w:rsidRDefault="00637775" w:rsidP="00AE4320">
            <w:pPr>
              <w:spacing w:after="0" w:line="240" w:lineRule="auto"/>
              <w:jc w:val="center"/>
              <w:rPr>
                <w:rFonts w:ascii="Calibri" w:eastAsia="Times New Roman" w:hAnsi="Calibri" w:cs="Calibri"/>
                <w:b/>
                <w:bCs/>
              </w:rPr>
            </w:pPr>
          </w:p>
        </w:tc>
        <w:tc>
          <w:tcPr>
            <w:tcW w:w="1068" w:type="dxa"/>
            <w:tcBorders>
              <w:top w:val="nil"/>
              <w:left w:val="nil"/>
              <w:bottom w:val="single" w:sz="4" w:space="0" w:color="auto"/>
              <w:right w:val="nil"/>
            </w:tcBorders>
            <w:vAlign w:val="center"/>
          </w:tcPr>
          <w:p w14:paraId="3925AF48"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ECTS</w:t>
            </w:r>
          </w:p>
        </w:tc>
      </w:tr>
      <w:tr w:rsidR="00637775" w:rsidRPr="000A725F" w14:paraId="5FECDAFA" w14:textId="77777777" w:rsidTr="14DDE01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8861898"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rPr>
              <w:t>50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D369756"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4F428DD"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 xml:space="preserve">45 (30 LV, </w:t>
            </w:r>
          </w:p>
          <w:p w14:paraId="03EA0D9A"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rPr>
              <w:t>15 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7F6EDA"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rPr>
              <w:t>135</w:t>
            </w:r>
          </w:p>
        </w:tc>
        <w:tc>
          <w:tcPr>
            <w:tcW w:w="132" w:type="dxa"/>
            <w:tcBorders>
              <w:top w:val="nil"/>
              <w:left w:val="single" w:sz="4" w:space="0" w:color="auto"/>
              <w:bottom w:val="nil"/>
              <w:right w:val="single" w:sz="4" w:space="0" w:color="auto"/>
            </w:tcBorders>
            <w:vAlign w:val="center"/>
          </w:tcPr>
          <w:p w14:paraId="3DEEC669" w14:textId="77777777" w:rsidR="00637775" w:rsidRPr="000A725F" w:rsidRDefault="00637775" w:rsidP="00AE4320">
            <w:pPr>
              <w:spacing w:after="0" w:line="240" w:lineRule="auto"/>
              <w:jc w:val="center"/>
              <w:rPr>
                <w:rFonts w:ascii="Calibri" w:eastAsia="Times New Roman" w:hAnsi="Calibri" w:cs="Calibr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44B0A208"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8</w:t>
            </w:r>
          </w:p>
        </w:tc>
      </w:tr>
      <w:tr w:rsidR="00637775" w:rsidRPr="000A725F" w14:paraId="3656B9AB" w14:textId="77777777" w:rsidTr="14DDE012">
        <w:tc>
          <w:tcPr>
            <w:tcW w:w="9690" w:type="dxa"/>
            <w:gridSpan w:val="18"/>
          </w:tcPr>
          <w:p w14:paraId="45FB0818" w14:textId="77777777" w:rsidR="00637775" w:rsidRPr="000A725F" w:rsidRDefault="00637775" w:rsidP="00AE4320">
            <w:pPr>
              <w:spacing w:after="0" w:line="240" w:lineRule="auto"/>
              <w:rPr>
                <w:rFonts w:ascii="Calibri" w:eastAsia="Times New Roman" w:hAnsi="Calibri" w:cs="Calibri"/>
                <w:b/>
                <w:bCs/>
              </w:rPr>
            </w:pPr>
          </w:p>
        </w:tc>
      </w:tr>
      <w:tr w:rsidR="00637775" w:rsidRPr="000A725F" w14:paraId="42382D1B" w14:textId="77777777" w:rsidTr="14DDE012">
        <w:tc>
          <w:tcPr>
            <w:tcW w:w="3307" w:type="dxa"/>
            <w:gridSpan w:val="5"/>
          </w:tcPr>
          <w:p w14:paraId="63F8CD3C"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 xml:space="preserve">Nosilec predmeta / </w:t>
            </w:r>
            <w:proofErr w:type="spellStart"/>
            <w:r w:rsidRPr="000A725F">
              <w:rPr>
                <w:rFonts w:ascii="Calibri" w:eastAsia="Times New Roman" w:hAnsi="Calibri" w:cs="Calibri"/>
                <w:b/>
              </w:rPr>
              <w:t>Lecturer</w:t>
            </w:r>
            <w:proofErr w:type="spellEnd"/>
            <w:r w:rsidRPr="000A725F">
              <w:rPr>
                <w:rFonts w:ascii="Calibri" w:eastAsia="Times New Roman" w:hAnsi="Calibri" w:cs="Calibri"/>
                <w:b/>
              </w:rPr>
              <w:t>:</w:t>
            </w:r>
          </w:p>
        </w:tc>
        <w:tc>
          <w:tcPr>
            <w:tcW w:w="6383" w:type="dxa"/>
            <w:gridSpan w:val="13"/>
            <w:tcBorders>
              <w:top w:val="single" w:sz="4" w:space="0" w:color="auto"/>
              <w:left w:val="single" w:sz="4" w:space="0" w:color="auto"/>
              <w:bottom w:val="single" w:sz="4" w:space="0" w:color="auto"/>
              <w:right w:val="single" w:sz="4" w:space="0" w:color="auto"/>
            </w:tcBorders>
          </w:tcPr>
          <w:p w14:paraId="6078CE09" w14:textId="61221D29" w:rsidR="00637775" w:rsidRPr="000A725F" w:rsidRDefault="005F61A1" w:rsidP="00391924">
            <w:pPr>
              <w:spacing w:after="0" w:line="240" w:lineRule="auto"/>
              <w:rPr>
                <w:rFonts w:ascii="Calibri" w:eastAsia="Times New Roman" w:hAnsi="Calibri" w:cs="Calibri"/>
              </w:rPr>
            </w:pPr>
            <w:r w:rsidRPr="14DDE012">
              <w:rPr>
                <w:rFonts w:eastAsia="Times New Roman"/>
              </w:rPr>
              <w:t>izr</w:t>
            </w:r>
            <w:r w:rsidR="00637775" w:rsidRPr="14DDE012">
              <w:rPr>
                <w:rFonts w:eastAsia="Times New Roman"/>
              </w:rPr>
              <w:t>.</w:t>
            </w:r>
            <w:r w:rsidR="00637775" w:rsidRPr="14DDE012">
              <w:rPr>
                <w:rFonts w:ascii="Calibri" w:eastAsia="Times New Roman" w:hAnsi="Calibri" w:cs="Calibri"/>
              </w:rPr>
              <w:t xml:space="preserve"> prof. dr. Nives Kovač, </w:t>
            </w:r>
            <w:r w:rsidRPr="14DDE012">
              <w:rPr>
                <w:rFonts w:eastAsia="Times New Roman"/>
              </w:rPr>
              <w:t>izr</w:t>
            </w:r>
            <w:r w:rsidR="00637775" w:rsidRPr="14DDE012">
              <w:rPr>
                <w:rFonts w:eastAsia="Times New Roman"/>
              </w:rPr>
              <w:t xml:space="preserve">. </w:t>
            </w:r>
            <w:r w:rsidRPr="14DDE012">
              <w:rPr>
                <w:rFonts w:eastAsia="Times New Roman"/>
              </w:rPr>
              <w:t>prof.</w:t>
            </w:r>
            <w:r w:rsidRPr="14DDE012">
              <w:rPr>
                <w:rFonts w:ascii="Times New Roman" w:eastAsia="Times New Roman" w:hAnsi="Times New Roman" w:cs="Calibri"/>
              </w:rPr>
              <w:t xml:space="preserve"> </w:t>
            </w:r>
            <w:r w:rsidR="00637775" w:rsidRPr="14DDE012">
              <w:rPr>
                <w:rFonts w:ascii="Calibri" w:eastAsia="Times New Roman" w:hAnsi="Calibri" w:cs="Calibri"/>
              </w:rPr>
              <w:t xml:space="preserve">dr. Nataša Dolenc </w:t>
            </w:r>
            <w:proofErr w:type="spellStart"/>
            <w:r w:rsidR="00637775" w:rsidRPr="14DDE012">
              <w:rPr>
                <w:rFonts w:ascii="Calibri" w:eastAsia="Times New Roman" w:hAnsi="Calibri" w:cs="Calibri"/>
              </w:rPr>
              <w:t>Orbanić</w:t>
            </w:r>
            <w:proofErr w:type="spellEnd"/>
            <w:r w:rsidRPr="14DDE012">
              <w:rPr>
                <w:rFonts w:ascii="Times New Roman" w:eastAsia="Times New Roman" w:hAnsi="Times New Roman" w:cs="Calibri"/>
              </w:rPr>
              <w:t xml:space="preserve">, </w:t>
            </w:r>
            <w:r w:rsidRPr="14DDE012">
              <w:rPr>
                <w:rFonts w:eastAsia="Times New Roman"/>
              </w:rPr>
              <w:t>izr. prof.</w:t>
            </w:r>
            <w:r w:rsidRPr="14DDE012">
              <w:rPr>
                <w:rFonts w:ascii="Times New Roman" w:eastAsia="Times New Roman" w:hAnsi="Times New Roman" w:cs="Calibri"/>
              </w:rPr>
              <w:t xml:space="preserve"> </w:t>
            </w:r>
            <w:r w:rsidRPr="14DDE012">
              <w:rPr>
                <w:rFonts w:ascii="Calibri" w:eastAsia="Times New Roman" w:hAnsi="Calibri" w:cs="Calibri"/>
              </w:rPr>
              <w:t xml:space="preserve">dr. </w:t>
            </w:r>
            <w:r w:rsidRPr="14DDE012">
              <w:rPr>
                <w:rFonts w:eastAsia="Times New Roman"/>
              </w:rPr>
              <w:t>Janja Plazar</w:t>
            </w:r>
            <w:r w:rsidR="00391924">
              <w:rPr>
                <w:rFonts w:ascii="Calibri" w:eastAsia="Times New Roman" w:hAnsi="Calibri" w:cs="Calibri"/>
              </w:rPr>
              <w:t>/</w:t>
            </w:r>
            <w:proofErr w:type="spellStart"/>
            <w:r w:rsidR="00391924">
              <w:rPr>
                <w:rFonts w:ascii="Calibri" w:eastAsia="Times New Roman" w:hAnsi="Calibri" w:cs="Calibri"/>
              </w:rPr>
              <w:t>Assoc</w:t>
            </w:r>
            <w:proofErr w:type="spellEnd"/>
            <w:r w:rsidR="00391924">
              <w:rPr>
                <w:rFonts w:ascii="Calibri" w:eastAsia="Times New Roman" w:hAnsi="Calibri" w:cs="Calibri"/>
              </w:rPr>
              <w:t xml:space="preserve">. prof.  Nives kovač, </w:t>
            </w:r>
            <w:proofErr w:type="spellStart"/>
            <w:r w:rsidR="00391924">
              <w:rPr>
                <w:rFonts w:ascii="Calibri" w:eastAsia="Times New Roman" w:hAnsi="Calibri" w:cs="Calibri"/>
              </w:rPr>
              <w:t>Ph.D</w:t>
            </w:r>
            <w:proofErr w:type="spellEnd"/>
            <w:r w:rsidR="00391924">
              <w:rPr>
                <w:rFonts w:ascii="Calibri" w:eastAsia="Times New Roman" w:hAnsi="Calibri" w:cs="Calibri"/>
              </w:rPr>
              <w:t xml:space="preserve">., </w:t>
            </w:r>
            <w:proofErr w:type="spellStart"/>
            <w:r w:rsidR="00391924">
              <w:rPr>
                <w:rFonts w:ascii="Calibri" w:eastAsia="Times New Roman" w:hAnsi="Calibri" w:cs="Calibri"/>
              </w:rPr>
              <w:t>Assoc</w:t>
            </w:r>
            <w:proofErr w:type="spellEnd"/>
            <w:r w:rsidR="00391924">
              <w:rPr>
                <w:rFonts w:ascii="Calibri" w:eastAsia="Times New Roman" w:hAnsi="Calibri" w:cs="Calibri"/>
              </w:rPr>
              <w:t xml:space="preserve">. prof.  Nataša Dolenc </w:t>
            </w:r>
            <w:proofErr w:type="spellStart"/>
            <w:r w:rsidR="00391924">
              <w:rPr>
                <w:rFonts w:ascii="Calibri" w:eastAsia="Times New Roman" w:hAnsi="Calibri" w:cs="Calibri"/>
              </w:rPr>
              <w:t>Orbanić</w:t>
            </w:r>
            <w:proofErr w:type="spellEnd"/>
            <w:r w:rsidR="00391924">
              <w:rPr>
                <w:rFonts w:ascii="Calibri" w:eastAsia="Times New Roman" w:hAnsi="Calibri" w:cs="Calibri"/>
              </w:rPr>
              <w:t xml:space="preserve">, </w:t>
            </w:r>
            <w:proofErr w:type="spellStart"/>
            <w:r w:rsidR="00391924">
              <w:rPr>
                <w:rFonts w:ascii="Calibri" w:eastAsia="Times New Roman" w:hAnsi="Calibri" w:cs="Calibri"/>
              </w:rPr>
              <w:t>Ph.D</w:t>
            </w:r>
            <w:proofErr w:type="spellEnd"/>
            <w:r w:rsidR="00391924">
              <w:rPr>
                <w:rFonts w:ascii="Calibri" w:eastAsia="Times New Roman" w:hAnsi="Calibri" w:cs="Calibri"/>
              </w:rPr>
              <w:t xml:space="preserve">., </w:t>
            </w:r>
            <w:proofErr w:type="spellStart"/>
            <w:r w:rsidR="00391924">
              <w:rPr>
                <w:rFonts w:ascii="Calibri" w:eastAsia="Times New Roman" w:hAnsi="Calibri" w:cs="Calibri"/>
              </w:rPr>
              <w:t>Assoc</w:t>
            </w:r>
            <w:proofErr w:type="spellEnd"/>
            <w:r w:rsidR="00391924">
              <w:rPr>
                <w:rFonts w:ascii="Calibri" w:eastAsia="Times New Roman" w:hAnsi="Calibri" w:cs="Calibri"/>
              </w:rPr>
              <w:t xml:space="preserve">. prof.  Janja Plazar, </w:t>
            </w:r>
            <w:proofErr w:type="spellStart"/>
            <w:r w:rsidR="00391924">
              <w:rPr>
                <w:rFonts w:ascii="Calibri" w:eastAsia="Times New Roman" w:hAnsi="Calibri" w:cs="Calibri"/>
              </w:rPr>
              <w:t>Ph.D</w:t>
            </w:r>
            <w:proofErr w:type="spellEnd"/>
            <w:r w:rsidR="00391924">
              <w:rPr>
                <w:rFonts w:ascii="Calibri" w:eastAsia="Times New Roman" w:hAnsi="Calibri" w:cs="Calibri"/>
              </w:rPr>
              <w:t>.</w:t>
            </w:r>
          </w:p>
        </w:tc>
      </w:tr>
      <w:tr w:rsidR="00637775" w:rsidRPr="000A725F" w14:paraId="049F31CB" w14:textId="77777777" w:rsidTr="14DDE012">
        <w:tc>
          <w:tcPr>
            <w:tcW w:w="9690" w:type="dxa"/>
            <w:gridSpan w:val="18"/>
          </w:tcPr>
          <w:p w14:paraId="53128261" w14:textId="77777777" w:rsidR="00637775" w:rsidRPr="000A725F" w:rsidRDefault="00637775" w:rsidP="00AE4320">
            <w:pPr>
              <w:spacing w:after="0" w:line="240" w:lineRule="auto"/>
              <w:jc w:val="both"/>
              <w:rPr>
                <w:rFonts w:ascii="Calibri" w:eastAsia="Times New Roman" w:hAnsi="Calibri" w:cs="Calibri"/>
              </w:rPr>
            </w:pPr>
          </w:p>
        </w:tc>
      </w:tr>
      <w:tr w:rsidR="00637775" w:rsidRPr="000A725F" w14:paraId="6E0C6F48" w14:textId="77777777" w:rsidTr="14DDE012">
        <w:tc>
          <w:tcPr>
            <w:tcW w:w="1641" w:type="dxa"/>
            <w:gridSpan w:val="2"/>
            <w:vMerge w:val="restart"/>
          </w:tcPr>
          <w:p w14:paraId="5F18D45B"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 xml:space="preserve">Jeziki / </w:t>
            </w:r>
          </w:p>
          <w:p w14:paraId="2BB80C32" w14:textId="77777777" w:rsidR="00637775" w:rsidRPr="000A725F" w:rsidRDefault="00637775" w:rsidP="00AE4320">
            <w:pPr>
              <w:spacing w:after="0" w:line="240" w:lineRule="auto"/>
              <w:rPr>
                <w:rFonts w:ascii="Calibri" w:eastAsia="Times New Roman" w:hAnsi="Calibri" w:cs="Calibri"/>
              </w:rPr>
            </w:pPr>
            <w:proofErr w:type="spellStart"/>
            <w:r w:rsidRPr="000A725F">
              <w:rPr>
                <w:rFonts w:ascii="Calibri" w:eastAsia="Times New Roman" w:hAnsi="Calibri" w:cs="Calibri"/>
                <w:b/>
              </w:rPr>
              <w:t>Languages</w:t>
            </w:r>
            <w:proofErr w:type="spellEnd"/>
            <w:r w:rsidRPr="000A725F">
              <w:rPr>
                <w:rFonts w:ascii="Calibri" w:eastAsia="Times New Roman" w:hAnsi="Calibri" w:cs="Calibri"/>
                <w:b/>
              </w:rPr>
              <w:t>:</w:t>
            </w:r>
          </w:p>
        </w:tc>
        <w:tc>
          <w:tcPr>
            <w:tcW w:w="2241" w:type="dxa"/>
            <w:gridSpan w:val="4"/>
          </w:tcPr>
          <w:p w14:paraId="0D697D9A" w14:textId="77777777" w:rsidR="00637775" w:rsidRPr="000A725F" w:rsidRDefault="00637775" w:rsidP="00AE4320">
            <w:pPr>
              <w:spacing w:after="0" w:line="240" w:lineRule="auto"/>
              <w:jc w:val="right"/>
              <w:rPr>
                <w:rFonts w:ascii="Calibri" w:eastAsia="Times New Roman" w:hAnsi="Calibri" w:cs="Calibri"/>
                <w:b/>
              </w:rPr>
            </w:pPr>
            <w:r w:rsidRPr="000A725F">
              <w:rPr>
                <w:rFonts w:ascii="Calibri" w:eastAsia="Times New Roman" w:hAnsi="Calibri" w:cs="Calibri"/>
                <w:b/>
              </w:rPr>
              <w:t xml:space="preserve">Predavanja / </w:t>
            </w:r>
            <w:proofErr w:type="spellStart"/>
            <w:r w:rsidRPr="000A725F">
              <w:rPr>
                <w:rFonts w:ascii="Calibri" w:eastAsia="Times New Roman" w:hAnsi="Calibri" w:cs="Calibri"/>
                <w:b/>
              </w:rPr>
              <w:t>Lectures</w:t>
            </w:r>
            <w:proofErr w:type="spellEnd"/>
            <w:r w:rsidRPr="000A725F">
              <w:rPr>
                <w:rFonts w:ascii="Calibri" w:eastAsia="Times New Roman" w:hAnsi="Calibri" w:cs="Calibri"/>
                <w:b/>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637775" w:rsidRPr="000A725F" w:rsidRDefault="00637775" w:rsidP="00AE4320">
            <w:pPr>
              <w:spacing w:after="0" w:line="240" w:lineRule="auto"/>
              <w:rPr>
                <w:rFonts w:ascii="Arial" w:eastAsia="Times New Roman" w:hAnsi="Arial" w:cs="Times New Roman"/>
                <w:sz w:val="24"/>
                <w:szCs w:val="20"/>
              </w:rPr>
            </w:pPr>
            <w:r w:rsidRPr="000A725F">
              <w:rPr>
                <w:rFonts w:ascii="Calibri" w:eastAsia="Times New Roman" w:hAnsi="Calibri" w:cs="Calibri"/>
                <w:bCs/>
                <w:color w:val="000000"/>
              </w:rPr>
              <w:t>slovenski/</w:t>
            </w:r>
            <w:proofErr w:type="spellStart"/>
            <w:r w:rsidRPr="000A725F">
              <w:rPr>
                <w:rFonts w:ascii="Calibri" w:eastAsia="Times New Roman" w:hAnsi="Calibri" w:cs="Calibri"/>
                <w:bCs/>
              </w:rPr>
              <w:t>Slovenian</w:t>
            </w:r>
            <w:proofErr w:type="spellEnd"/>
          </w:p>
        </w:tc>
      </w:tr>
      <w:tr w:rsidR="00637775" w:rsidRPr="000A725F" w14:paraId="730B1270" w14:textId="77777777" w:rsidTr="14DDE012">
        <w:trPr>
          <w:trHeight w:val="215"/>
        </w:trPr>
        <w:tc>
          <w:tcPr>
            <w:tcW w:w="1641" w:type="dxa"/>
            <w:gridSpan w:val="2"/>
            <w:vMerge/>
            <w:vAlign w:val="center"/>
          </w:tcPr>
          <w:p w14:paraId="62486C05" w14:textId="77777777" w:rsidR="00637775" w:rsidRPr="000A725F" w:rsidRDefault="00637775" w:rsidP="00AE4320">
            <w:pPr>
              <w:spacing w:after="0" w:line="240" w:lineRule="auto"/>
              <w:rPr>
                <w:rFonts w:ascii="Calibri" w:eastAsia="Times New Roman" w:hAnsi="Calibri" w:cs="Calibri"/>
                <w:b/>
                <w:bCs/>
              </w:rPr>
            </w:pPr>
          </w:p>
        </w:tc>
        <w:tc>
          <w:tcPr>
            <w:tcW w:w="2241" w:type="dxa"/>
            <w:gridSpan w:val="4"/>
          </w:tcPr>
          <w:p w14:paraId="396DE7A3" w14:textId="77777777" w:rsidR="00637775" w:rsidRPr="000A725F" w:rsidRDefault="00637775" w:rsidP="00AE4320">
            <w:pPr>
              <w:spacing w:after="0" w:line="240" w:lineRule="auto"/>
              <w:jc w:val="right"/>
              <w:rPr>
                <w:rFonts w:ascii="Calibri" w:eastAsia="Times New Roman" w:hAnsi="Calibri" w:cs="Calibri"/>
                <w:b/>
              </w:rPr>
            </w:pPr>
            <w:r w:rsidRPr="000A725F">
              <w:rPr>
                <w:rFonts w:ascii="Calibri" w:eastAsia="Times New Roman" w:hAnsi="Calibri" w:cs="Calibri"/>
                <w:b/>
              </w:rPr>
              <w:t xml:space="preserve">Vaje / </w:t>
            </w:r>
            <w:proofErr w:type="spellStart"/>
            <w:r w:rsidRPr="000A725F">
              <w:rPr>
                <w:rFonts w:ascii="Calibri" w:eastAsia="Times New Roman" w:hAnsi="Calibri" w:cs="Calibri"/>
                <w:b/>
              </w:rPr>
              <w:t>Tutorial</w:t>
            </w:r>
            <w:proofErr w:type="spellEnd"/>
            <w:r w:rsidRPr="000A725F">
              <w:rPr>
                <w:rFonts w:ascii="Calibri" w:eastAsia="Times New Roman" w:hAnsi="Calibri" w:cs="Calibri"/>
                <w:b/>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637775" w:rsidRPr="000A725F" w:rsidRDefault="00637775" w:rsidP="00AE4320">
            <w:pPr>
              <w:spacing w:after="0" w:line="240" w:lineRule="auto"/>
              <w:rPr>
                <w:rFonts w:ascii="Arial" w:eastAsia="Times New Roman" w:hAnsi="Arial" w:cs="Times New Roman"/>
                <w:sz w:val="24"/>
                <w:szCs w:val="20"/>
              </w:rPr>
            </w:pPr>
            <w:r w:rsidRPr="000A725F">
              <w:rPr>
                <w:rFonts w:ascii="Calibri" w:eastAsia="Times New Roman" w:hAnsi="Calibri" w:cs="Calibri"/>
                <w:bCs/>
                <w:color w:val="000000"/>
              </w:rPr>
              <w:t>slovenski/</w:t>
            </w:r>
            <w:proofErr w:type="spellStart"/>
            <w:r w:rsidRPr="000A725F">
              <w:rPr>
                <w:rFonts w:ascii="Calibri" w:eastAsia="Times New Roman" w:hAnsi="Calibri" w:cs="Calibri"/>
                <w:bCs/>
              </w:rPr>
              <w:t>Slovenian</w:t>
            </w:r>
            <w:proofErr w:type="spellEnd"/>
          </w:p>
        </w:tc>
      </w:tr>
      <w:tr w:rsidR="00637775" w:rsidRPr="000A725F" w14:paraId="41F63765" w14:textId="77777777" w:rsidTr="14DDE012">
        <w:tc>
          <w:tcPr>
            <w:tcW w:w="4728" w:type="dxa"/>
            <w:gridSpan w:val="9"/>
            <w:tcBorders>
              <w:top w:val="nil"/>
              <w:left w:val="nil"/>
              <w:bottom w:val="single" w:sz="4" w:space="0" w:color="auto"/>
              <w:right w:val="nil"/>
            </w:tcBorders>
          </w:tcPr>
          <w:p w14:paraId="4101652C" w14:textId="77777777" w:rsidR="00637775" w:rsidRPr="000A725F" w:rsidRDefault="00637775" w:rsidP="00AE4320">
            <w:pPr>
              <w:spacing w:after="0" w:line="240" w:lineRule="auto"/>
              <w:rPr>
                <w:rFonts w:ascii="Calibri" w:eastAsia="Times New Roman" w:hAnsi="Calibri" w:cs="Calibri"/>
                <w:b/>
                <w:bCs/>
              </w:rPr>
            </w:pPr>
          </w:p>
          <w:p w14:paraId="3AE50C5C"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Pogoji za vključitev v delo oz. za opravljanje študijskih obveznosti:</w:t>
            </w:r>
          </w:p>
        </w:tc>
        <w:tc>
          <w:tcPr>
            <w:tcW w:w="142" w:type="dxa"/>
          </w:tcPr>
          <w:p w14:paraId="4B99056E" w14:textId="77777777" w:rsidR="00637775" w:rsidRPr="000A725F" w:rsidRDefault="00637775" w:rsidP="00AE4320">
            <w:pPr>
              <w:spacing w:after="0" w:line="240" w:lineRule="auto"/>
              <w:rPr>
                <w:rFonts w:ascii="Calibri" w:eastAsia="Times New Roman" w:hAnsi="Calibri" w:cs="Calibri"/>
                <w:b/>
              </w:rPr>
            </w:pPr>
          </w:p>
          <w:p w14:paraId="1299C43A" w14:textId="77777777" w:rsidR="00637775" w:rsidRPr="000A725F" w:rsidRDefault="00637775" w:rsidP="00AE4320">
            <w:pPr>
              <w:spacing w:after="0" w:line="240" w:lineRule="auto"/>
              <w:rPr>
                <w:rFonts w:ascii="Calibri" w:eastAsia="Times New Roman" w:hAnsi="Calibri" w:cs="Calibri"/>
                <w:b/>
              </w:rPr>
            </w:pPr>
          </w:p>
        </w:tc>
        <w:tc>
          <w:tcPr>
            <w:tcW w:w="4820" w:type="dxa"/>
            <w:gridSpan w:val="8"/>
            <w:tcBorders>
              <w:top w:val="nil"/>
              <w:left w:val="nil"/>
              <w:bottom w:val="single" w:sz="4" w:space="0" w:color="auto"/>
              <w:right w:val="nil"/>
            </w:tcBorders>
          </w:tcPr>
          <w:p w14:paraId="4DDBEF00" w14:textId="77777777" w:rsidR="00637775" w:rsidRPr="000A725F" w:rsidRDefault="00637775" w:rsidP="00AE4320">
            <w:pPr>
              <w:spacing w:after="0" w:line="240" w:lineRule="auto"/>
              <w:rPr>
                <w:rFonts w:ascii="Calibri" w:eastAsia="Times New Roman" w:hAnsi="Calibri" w:cs="Calibri"/>
                <w:b/>
              </w:rPr>
            </w:pPr>
          </w:p>
          <w:p w14:paraId="49E05F6E"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Prerequisites</w:t>
            </w:r>
            <w:proofErr w:type="spellEnd"/>
            <w:r w:rsidRPr="000A725F">
              <w:rPr>
                <w:rFonts w:ascii="Calibri" w:eastAsia="Times New Roman" w:hAnsi="Calibri" w:cs="Calibri"/>
                <w:b/>
              </w:rPr>
              <w:t>:</w:t>
            </w:r>
          </w:p>
        </w:tc>
      </w:tr>
      <w:tr w:rsidR="00637775" w:rsidRPr="000A725F" w14:paraId="01A0285A" w14:textId="77777777" w:rsidTr="14DDE012">
        <w:trPr>
          <w:trHeight w:val="269"/>
        </w:trPr>
        <w:tc>
          <w:tcPr>
            <w:tcW w:w="4728" w:type="dxa"/>
            <w:gridSpan w:val="9"/>
            <w:tcBorders>
              <w:top w:val="single" w:sz="4" w:space="0" w:color="auto"/>
              <w:left w:val="single" w:sz="4" w:space="0" w:color="auto"/>
              <w:bottom w:val="single" w:sz="4" w:space="0" w:color="auto"/>
              <w:right w:val="single" w:sz="4" w:space="0" w:color="auto"/>
            </w:tcBorders>
          </w:tcPr>
          <w:p w14:paraId="0D40D498"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w:t>
            </w:r>
          </w:p>
        </w:tc>
        <w:tc>
          <w:tcPr>
            <w:tcW w:w="142" w:type="dxa"/>
            <w:tcBorders>
              <w:top w:val="nil"/>
              <w:left w:val="single" w:sz="4" w:space="0" w:color="auto"/>
              <w:bottom w:val="nil"/>
              <w:right w:val="single" w:sz="4" w:space="0" w:color="auto"/>
            </w:tcBorders>
          </w:tcPr>
          <w:p w14:paraId="3461D779" w14:textId="77777777" w:rsidR="00637775" w:rsidRPr="000A725F" w:rsidRDefault="00637775" w:rsidP="00AE4320">
            <w:pPr>
              <w:spacing w:after="0" w:line="240" w:lineRule="auto"/>
              <w:rPr>
                <w:rFonts w:ascii="Calibri" w:eastAsia="Times New Roman" w:hAnsi="Calibri"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4F64F08B"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w:t>
            </w:r>
          </w:p>
        </w:tc>
      </w:tr>
      <w:tr w:rsidR="00637775" w:rsidRPr="000A725F" w14:paraId="6175174C" w14:textId="77777777" w:rsidTr="14DDE012">
        <w:trPr>
          <w:trHeight w:val="137"/>
        </w:trPr>
        <w:tc>
          <w:tcPr>
            <w:tcW w:w="4718" w:type="dxa"/>
            <w:gridSpan w:val="8"/>
            <w:tcBorders>
              <w:top w:val="nil"/>
              <w:left w:val="nil"/>
              <w:bottom w:val="single" w:sz="4" w:space="0" w:color="auto"/>
              <w:right w:val="nil"/>
            </w:tcBorders>
          </w:tcPr>
          <w:p w14:paraId="3CF2D8B6" w14:textId="77777777" w:rsidR="00637775" w:rsidRPr="000A725F" w:rsidRDefault="00637775" w:rsidP="00AE4320">
            <w:pPr>
              <w:spacing w:after="0" w:line="240" w:lineRule="auto"/>
              <w:rPr>
                <w:rFonts w:ascii="Calibri" w:eastAsia="Times New Roman" w:hAnsi="Calibri" w:cs="Calibri"/>
                <w:b/>
              </w:rPr>
            </w:pPr>
          </w:p>
          <w:p w14:paraId="7C19BF7B"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Vsebina:</w:t>
            </w:r>
            <w:r w:rsidRPr="000A725F">
              <w:rPr>
                <w:rFonts w:ascii="Calibri" w:eastAsia="Times New Roman" w:hAnsi="Calibri" w:cs="Calibri"/>
              </w:rPr>
              <w:t xml:space="preserve"> </w:t>
            </w:r>
          </w:p>
        </w:tc>
        <w:tc>
          <w:tcPr>
            <w:tcW w:w="152" w:type="dxa"/>
            <w:gridSpan w:val="2"/>
          </w:tcPr>
          <w:p w14:paraId="0FB78278" w14:textId="77777777" w:rsidR="00637775" w:rsidRPr="000A725F" w:rsidRDefault="00637775" w:rsidP="00AE4320">
            <w:pPr>
              <w:spacing w:after="0" w:line="240" w:lineRule="auto"/>
              <w:rPr>
                <w:rFonts w:ascii="Calibri" w:eastAsia="Times New Roman" w:hAnsi="Calibri" w:cs="Calibri"/>
                <w:b/>
              </w:rPr>
            </w:pPr>
          </w:p>
        </w:tc>
        <w:tc>
          <w:tcPr>
            <w:tcW w:w="4820" w:type="dxa"/>
            <w:gridSpan w:val="8"/>
            <w:tcBorders>
              <w:top w:val="nil"/>
              <w:left w:val="nil"/>
              <w:bottom w:val="single" w:sz="4" w:space="0" w:color="auto"/>
              <w:right w:val="nil"/>
            </w:tcBorders>
          </w:tcPr>
          <w:p w14:paraId="1FC39945" w14:textId="77777777" w:rsidR="00637775" w:rsidRPr="000A725F" w:rsidRDefault="00637775" w:rsidP="00AE4320">
            <w:pPr>
              <w:spacing w:after="0" w:line="240" w:lineRule="auto"/>
              <w:rPr>
                <w:rFonts w:ascii="Calibri" w:eastAsia="Times New Roman" w:hAnsi="Calibri" w:cs="Calibri"/>
                <w:b/>
              </w:rPr>
            </w:pPr>
          </w:p>
          <w:p w14:paraId="2E32E058"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Content</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Syllabus</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outline</w:t>
            </w:r>
            <w:proofErr w:type="spellEnd"/>
            <w:r w:rsidRPr="000A725F">
              <w:rPr>
                <w:rFonts w:ascii="Calibri" w:eastAsia="Times New Roman" w:hAnsi="Calibri" w:cs="Calibri"/>
                <w:b/>
              </w:rPr>
              <w:t>):</w:t>
            </w:r>
          </w:p>
        </w:tc>
      </w:tr>
      <w:tr w:rsidR="00637775" w:rsidRPr="000A725F" w14:paraId="024DEF1A" w14:textId="77777777" w:rsidTr="14DDE012">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1D9A737D"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i/>
              </w:rPr>
              <w:t>Fizikalne vsebine:</w:t>
            </w:r>
          </w:p>
          <w:p w14:paraId="52A938CE" w14:textId="154153DC"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Osnovni </w:t>
            </w:r>
            <w:r w:rsidR="00147022">
              <w:rPr>
                <w:rFonts w:ascii="Calibri" w:eastAsia="Times New Roman" w:hAnsi="Calibri" w:cs="Calibri"/>
              </w:rPr>
              <w:t>naravoslovni</w:t>
            </w:r>
            <w:r w:rsidR="00147022" w:rsidRPr="000A725F">
              <w:rPr>
                <w:rFonts w:ascii="Calibri" w:eastAsia="Times New Roman" w:hAnsi="Calibri" w:cs="Calibri"/>
              </w:rPr>
              <w:t xml:space="preserve"> </w:t>
            </w:r>
            <w:r w:rsidRPr="000A725F">
              <w:rPr>
                <w:rFonts w:ascii="Calibri" w:eastAsia="Times New Roman" w:hAnsi="Calibri" w:cs="Calibri"/>
              </w:rPr>
              <w:t>postopki.</w:t>
            </w:r>
          </w:p>
          <w:p w14:paraId="013B2855" w14:textId="063AD88C"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Količine, spremenljivke, konstante; kvalitativne, </w:t>
            </w:r>
            <w:proofErr w:type="spellStart"/>
            <w:r w:rsidRPr="000A725F">
              <w:rPr>
                <w:rFonts w:ascii="Calibri" w:eastAsia="Times New Roman" w:hAnsi="Calibri" w:cs="Calibri"/>
              </w:rPr>
              <w:t>semikvantitatvine</w:t>
            </w:r>
            <w:proofErr w:type="spellEnd"/>
            <w:r w:rsidRPr="000A725F">
              <w:rPr>
                <w:rFonts w:ascii="Calibri" w:eastAsia="Times New Roman" w:hAnsi="Calibri" w:cs="Calibri"/>
              </w:rPr>
              <w:t xml:space="preserve">, kvantitativne spremenljivke; odvisne in neodvisne spremenljivke. </w:t>
            </w:r>
          </w:p>
          <w:p w14:paraId="5D0E5AA9" w14:textId="2A36B839" w:rsidR="00637775" w:rsidRPr="00C0580B" w:rsidRDefault="00637775" w:rsidP="00147022">
            <w:pPr>
              <w:numPr>
                <w:ilvl w:val="0"/>
                <w:numId w:val="1"/>
              </w:numPr>
              <w:autoSpaceDE w:val="0"/>
              <w:autoSpaceDN w:val="0"/>
              <w:adjustRightInd w:val="0"/>
              <w:spacing w:after="0" w:line="240" w:lineRule="auto"/>
              <w:rPr>
                <w:rFonts w:ascii="Calibri" w:eastAsia="Times New Roman" w:hAnsi="Calibri" w:cs="Calibri"/>
              </w:rPr>
            </w:pPr>
            <w:r w:rsidRPr="00147022">
              <w:rPr>
                <w:rFonts w:ascii="Calibri" w:eastAsia="Times New Roman" w:hAnsi="Calibri" w:cs="Calibri"/>
              </w:rPr>
              <w:t xml:space="preserve">Merjenja; merilni postopki in merilni instrumenti. Osnovne fizikalne količine in osnovne enote. Gibanje: opisovanje gibanj, lega, hitrost, pospešek. Vzroki za gibanja in vplivi na gibanja; sile. Gibanje v vodi in v zraku. </w:t>
            </w:r>
            <w:r w:rsidRPr="00C0580B">
              <w:rPr>
                <w:rFonts w:ascii="Calibri" w:eastAsia="Times New Roman" w:hAnsi="Calibri" w:cs="Calibri"/>
              </w:rPr>
              <w:t>Energija in njene spremembe.</w:t>
            </w:r>
          </w:p>
          <w:p w14:paraId="101B42FF" w14:textId="10461A62" w:rsidR="00637775" w:rsidRPr="000A725F" w:rsidRDefault="00637775" w:rsidP="00637775">
            <w:pPr>
              <w:numPr>
                <w:ilvl w:val="0"/>
                <w:numId w:val="1"/>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Tekočine; gostota, tlak in vzgon. Tlačne razlike in snovni tokovi. Energijske pretvorbe pri tokovih.</w:t>
            </w:r>
          </w:p>
          <w:p w14:paraId="5AC885D4" w14:textId="72B4D4A7" w:rsidR="00637775" w:rsidRPr="000A725F" w:rsidRDefault="00637775" w:rsidP="00637775">
            <w:pPr>
              <w:numPr>
                <w:ilvl w:val="0"/>
                <w:numId w:val="1"/>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 xml:space="preserve">Valovanje: nihanje in valovanje, širjenje valovanja, </w:t>
            </w:r>
            <w:r w:rsidR="00223D16">
              <w:rPr>
                <w:rFonts w:ascii="Calibri" w:eastAsia="Times New Roman" w:hAnsi="Calibri" w:cs="Calibri"/>
              </w:rPr>
              <w:t>lom</w:t>
            </w:r>
            <w:r w:rsidR="00223D16" w:rsidRPr="000A725F">
              <w:rPr>
                <w:rFonts w:ascii="Calibri" w:eastAsia="Times New Roman" w:hAnsi="Calibri" w:cs="Calibri"/>
              </w:rPr>
              <w:t xml:space="preserve"> </w:t>
            </w:r>
            <w:r w:rsidRPr="000A725F">
              <w:rPr>
                <w:rFonts w:ascii="Calibri" w:eastAsia="Times New Roman" w:hAnsi="Calibri" w:cs="Calibri"/>
              </w:rPr>
              <w:t>in odboj, uklon in interferenca. Energijske pretvorbe.</w:t>
            </w:r>
          </w:p>
          <w:p w14:paraId="64C563F8" w14:textId="77777777" w:rsidR="00637775"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lastRenderedPageBreak/>
              <w:t>Zvok: zvočni viri, sprejemniki zvoka, posredniki zvoka—širjenje zvoka po snoveh. Lastnosti zvoka. Uho. Glasbila.</w:t>
            </w:r>
          </w:p>
          <w:p w14:paraId="44A450DA" w14:textId="77777777" w:rsidR="00223D16" w:rsidRPr="000A725F" w:rsidRDefault="00223D16" w:rsidP="00223D16">
            <w:pPr>
              <w:numPr>
                <w:ilvl w:val="0"/>
                <w:numId w:val="1"/>
              </w:numPr>
              <w:spacing w:after="0" w:line="240" w:lineRule="auto"/>
              <w:rPr>
                <w:rFonts w:ascii="Calibri" w:eastAsia="Times New Roman" w:hAnsi="Calibri" w:cs="Calibri"/>
              </w:rPr>
            </w:pPr>
            <w:r w:rsidRPr="000A725F">
              <w:rPr>
                <w:rFonts w:ascii="Calibri" w:eastAsia="Times New Roman" w:hAnsi="Calibri" w:cs="Calibri"/>
              </w:rPr>
              <w:t>Svetloba: viri svetlobe, lastnosti svetlobe</w:t>
            </w:r>
            <w:r>
              <w:rPr>
                <w:rFonts w:ascii="Calibri" w:eastAsia="Times New Roman" w:hAnsi="Calibri" w:cs="Calibri"/>
              </w:rPr>
              <w:t>:</w:t>
            </w:r>
            <w:r w:rsidRPr="000A725F">
              <w:rPr>
                <w:rFonts w:ascii="Calibri" w:eastAsia="Times New Roman" w:hAnsi="Calibri" w:cs="Calibri"/>
              </w:rPr>
              <w:t xml:space="preserve"> odboj in lom; </w:t>
            </w:r>
            <w:r w:rsidRPr="000A725F">
              <w:rPr>
                <w:rFonts w:ascii="Calibri" w:eastAsia="Times New Roman" w:hAnsi="Calibri" w:cs="Helvetica"/>
              </w:rPr>
              <w:t>absorpcija in prepustnost.</w:t>
            </w:r>
            <w:r w:rsidRPr="000A725F">
              <w:rPr>
                <w:rFonts w:ascii="Calibri" w:eastAsia="Times New Roman" w:hAnsi="Calibri" w:cs="Calibri"/>
              </w:rPr>
              <w:t xml:space="preserve"> Preprosti optični instrumenti: zrcala in leče; oko. </w:t>
            </w:r>
            <w:r>
              <w:rPr>
                <w:rFonts w:ascii="Calibri" w:eastAsia="Times New Roman" w:hAnsi="Calibri" w:cs="Calibri"/>
              </w:rPr>
              <w:t xml:space="preserve">Sence. </w:t>
            </w:r>
            <w:r w:rsidRPr="000A725F">
              <w:rPr>
                <w:rFonts w:ascii="Calibri" w:eastAsia="Times New Roman" w:hAnsi="Calibri" w:cs="Calibri"/>
              </w:rPr>
              <w:t>Barve</w:t>
            </w:r>
            <w:r>
              <w:rPr>
                <w:rFonts w:ascii="Calibri" w:eastAsia="Times New Roman" w:hAnsi="Calibri" w:cs="Calibri"/>
              </w:rPr>
              <w:t>:</w:t>
            </w:r>
            <w:r w:rsidRPr="000A725F">
              <w:rPr>
                <w:rFonts w:ascii="Calibri" w:eastAsia="Times New Roman" w:hAnsi="Calibri" w:cs="Calibri"/>
              </w:rPr>
              <w:t xml:space="preserve"> </w:t>
            </w:r>
            <w:r w:rsidRPr="000A725F">
              <w:rPr>
                <w:rFonts w:ascii="Calibri" w:eastAsia="Times New Roman" w:hAnsi="Calibri" w:cs="Helvetica"/>
              </w:rPr>
              <w:t xml:space="preserve">prepustnost, odbojnost obarvanih snovi, </w:t>
            </w:r>
            <w:r w:rsidRPr="000A725F">
              <w:rPr>
                <w:rFonts w:ascii="Calibri" w:eastAsia="Times New Roman" w:hAnsi="Calibri" w:cs="Calibri"/>
              </w:rPr>
              <w:t>mešanje barvil in mešanje svetlobnih curkov.</w:t>
            </w:r>
          </w:p>
          <w:p w14:paraId="345C1770" w14:textId="550B50AD"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Termodinamika: toplota in temperatura, segrevanje-ohlajanje. Prenos toplote, toplotna prevodnost. Vzdrževanje telesne temperature.</w:t>
            </w:r>
          </w:p>
          <w:p w14:paraId="70330012" w14:textId="77777777"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Helvetica"/>
              </w:rPr>
              <w:t>Snovi in energija v ekosistemu: ekologija, ravnovesje ekosistema, energijski tokovi.</w:t>
            </w:r>
          </w:p>
          <w:p w14:paraId="3D52C36B" w14:textId="77777777"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Električno in magnetno polje; električni naboj, električni tok in viri napetosti; učinki električnega toka. </w:t>
            </w:r>
            <w:r w:rsidRPr="000A725F">
              <w:rPr>
                <w:rFonts w:ascii="Calibri" w:eastAsia="Times New Roman" w:hAnsi="Calibri" w:cs="Helvetica"/>
              </w:rPr>
              <w:t>Uporaba električne energije. Varnost.</w:t>
            </w:r>
          </w:p>
          <w:p w14:paraId="33163DA4" w14:textId="77777777"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Bližnje vesolje. Izmenjava dneva in noči, letni časi, lunine mene, mrki. Uporaba zvezdne karte; orientacija na nebu. </w:t>
            </w:r>
          </w:p>
          <w:p w14:paraId="50872867" w14:textId="0670F1A3"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Vreme; vremenski pojavi. </w:t>
            </w:r>
          </w:p>
          <w:p w14:paraId="0562CB0E" w14:textId="77777777" w:rsidR="00637775" w:rsidRPr="000A725F" w:rsidRDefault="00637775" w:rsidP="00AE4320">
            <w:pPr>
              <w:spacing w:after="0" w:line="240" w:lineRule="auto"/>
              <w:rPr>
                <w:rFonts w:ascii="Calibri" w:eastAsia="Times New Roman" w:hAnsi="Calibri" w:cs="Calibri"/>
              </w:rPr>
            </w:pPr>
          </w:p>
          <w:p w14:paraId="76DF51B5"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i/>
              </w:rPr>
              <w:t>Kemijske vsebine:</w:t>
            </w:r>
          </w:p>
          <w:p w14:paraId="56B3860C"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Snovi: vrste, agregatna stanja, zgradba.</w:t>
            </w:r>
          </w:p>
          <w:p w14:paraId="14556277"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Zmesi, metode ločevanja zmesi; Spojine, elementi in periodni sistem.  </w:t>
            </w:r>
          </w:p>
          <w:p w14:paraId="4C299F2E"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Principi kemijske vezi in lastnosti spojin. </w:t>
            </w:r>
          </w:p>
          <w:p w14:paraId="3DCB9D83"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Fizikalne in kemijske spremembe; Kemijske enačbe in kemijske reakcije; Gorenje. </w:t>
            </w:r>
          </w:p>
          <w:p w14:paraId="64DD9238"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Raztopine, Kisline, baze, nevtralizacija. </w:t>
            </w:r>
          </w:p>
          <w:p w14:paraId="5A902611"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Pregled organskih spojin (poudarek na vsebinah: lipidi, ogljikovi hidrati, beljakovine). </w:t>
            </w:r>
          </w:p>
          <w:p w14:paraId="5251C4F2" w14:textId="77777777" w:rsidR="00637775" w:rsidRPr="000A725F" w:rsidRDefault="00637775" w:rsidP="00637775">
            <w:pPr>
              <w:numPr>
                <w:ilvl w:val="0"/>
                <w:numId w:val="1"/>
              </w:numPr>
              <w:spacing w:after="0" w:line="240" w:lineRule="auto"/>
              <w:rPr>
                <w:rFonts w:ascii="Calibri" w:eastAsia="Times New Roman" w:hAnsi="Calibri" w:cs="Calibri"/>
                <w:b/>
                <w:bCs/>
              </w:rPr>
            </w:pPr>
            <w:r w:rsidRPr="000A725F">
              <w:rPr>
                <w:rFonts w:ascii="Calibri" w:eastAsia="Times New Roman" w:hAnsi="Calibri" w:cs="Calibri"/>
              </w:rPr>
              <w:t xml:space="preserve">Izbrana poglavja kemije okolja. </w:t>
            </w:r>
          </w:p>
          <w:p w14:paraId="70832065" w14:textId="77777777" w:rsidR="00637775" w:rsidRPr="000A725F" w:rsidRDefault="00637775" w:rsidP="00637775">
            <w:pPr>
              <w:numPr>
                <w:ilvl w:val="0"/>
                <w:numId w:val="6"/>
              </w:numPr>
              <w:spacing w:after="0" w:line="240" w:lineRule="auto"/>
              <w:rPr>
                <w:rFonts w:ascii="Calibri" w:eastAsia="Times New Roman" w:hAnsi="Calibri" w:cs="Calibri"/>
                <w:b/>
                <w:bCs/>
              </w:rPr>
            </w:pPr>
            <w:r w:rsidRPr="000A725F">
              <w:rPr>
                <w:rFonts w:ascii="Calibri" w:eastAsia="Times New Roman" w:hAnsi="Calibri" w:cs="Helvetica"/>
              </w:rPr>
              <w:t>Kroženje snovi na Zemlji: kroženje dušika, ogljika in kisika, kroženje žvepla in fosforja.</w:t>
            </w:r>
          </w:p>
          <w:p w14:paraId="249C23A2" w14:textId="77777777" w:rsidR="00637775" w:rsidRPr="000A725F" w:rsidRDefault="00637775" w:rsidP="00637775">
            <w:pPr>
              <w:numPr>
                <w:ilvl w:val="0"/>
                <w:numId w:val="6"/>
              </w:numPr>
              <w:spacing w:after="0" w:line="240" w:lineRule="auto"/>
              <w:rPr>
                <w:rFonts w:ascii="Calibri" w:eastAsia="Times New Roman" w:hAnsi="Calibri" w:cs="Calibri"/>
                <w:b/>
                <w:bCs/>
              </w:rPr>
            </w:pPr>
            <w:r w:rsidRPr="000A725F">
              <w:rPr>
                <w:rFonts w:ascii="Calibri" w:eastAsia="Times New Roman" w:hAnsi="Calibri" w:cs="Calibri"/>
              </w:rPr>
              <w:t>Ozračje: sestava, lastnosti, onesnaževanje, posledice in ukrepi za zmanjševanje onesnaženja.</w:t>
            </w:r>
          </w:p>
          <w:p w14:paraId="6FEADF02" w14:textId="77777777" w:rsidR="00637775" w:rsidRPr="000A725F" w:rsidRDefault="00637775" w:rsidP="00637775">
            <w:pPr>
              <w:numPr>
                <w:ilvl w:val="0"/>
                <w:numId w:val="6"/>
              </w:numPr>
              <w:spacing w:after="0" w:line="240" w:lineRule="auto"/>
              <w:rPr>
                <w:rFonts w:ascii="Calibri" w:eastAsia="Times New Roman" w:hAnsi="Calibri" w:cs="Calibri"/>
                <w:b/>
                <w:bCs/>
              </w:rPr>
            </w:pPr>
            <w:r w:rsidRPr="000A725F">
              <w:rPr>
                <w:rFonts w:ascii="Calibri" w:eastAsia="Times New Roman" w:hAnsi="Calibri" w:cs="Calibri"/>
              </w:rPr>
              <w:t xml:space="preserve">Voda/hidrosfera: splošno (kemijska spojina, topilo), sestava in lastnosti (naravna, pitna, mehka, trda), kroženje vode, onesnaževanje, posledice in ukrepi za zmanjševanje onesnaženja. </w:t>
            </w:r>
          </w:p>
          <w:p w14:paraId="759B9E36" w14:textId="77777777" w:rsidR="00637775" w:rsidRPr="000A725F" w:rsidRDefault="00637775" w:rsidP="00637775">
            <w:pPr>
              <w:numPr>
                <w:ilvl w:val="0"/>
                <w:numId w:val="6"/>
              </w:numPr>
              <w:spacing w:after="0" w:line="240" w:lineRule="auto"/>
              <w:rPr>
                <w:rFonts w:ascii="Calibri" w:eastAsia="Times New Roman" w:hAnsi="Calibri" w:cs="Calibri"/>
                <w:b/>
                <w:bCs/>
              </w:rPr>
            </w:pPr>
            <w:r w:rsidRPr="000A725F">
              <w:rPr>
                <w:rFonts w:ascii="Calibri" w:eastAsia="Times New Roman" w:hAnsi="Calibri" w:cs="Calibri"/>
              </w:rPr>
              <w:t>Prst: kmetijstvo in prehrana človeka, onesnaževanje.</w:t>
            </w:r>
          </w:p>
        </w:tc>
        <w:tc>
          <w:tcPr>
            <w:tcW w:w="152" w:type="dxa"/>
            <w:gridSpan w:val="2"/>
            <w:tcBorders>
              <w:top w:val="nil"/>
              <w:left w:val="single" w:sz="4" w:space="0" w:color="auto"/>
              <w:bottom w:val="nil"/>
              <w:right w:val="single" w:sz="4" w:space="0" w:color="auto"/>
            </w:tcBorders>
          </w:tcPr>
          <w:p w14:paraId="34CE0A41" w14:textId="77777777" w:rsidR="00637775" w:rsidRPr="000A725F" w:rsidRDefault="00637775" w:rsidP="00AE4320">
            <w:pPr>
              <w:spacing w:after="0" w:line="240" w:lineRule="auto"/>
              <w:rPr>
                <w:rFonts w:ascii="Calibri" w:eastAsia="Times New Roman" w:hAnsi="Calibri"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5F17AF6D" w14:textId="77777777" w:rsidR="00637775" w:rsidRPr="000A725F" w:rsidRDefault="00637775" w:rsidP="00AE4320">
            <w:pPr>
              <w:spacing w:after="0" w:line="240" w:lineRule="auto"/>
              <w:rPr>
                <w:rFonts w:ascii="Calibri" w:eastAsia="Times New Roman" w:hAnsi="Calibri" w:cs="Calibri"/>
                <w:i/>
              </w:rPr>
            </w:pPr>
            <w:proofErr w:type="spellStart"/>
            <w:r w:rsidRPr="000A725F">
              <w:rPr>
                <w:rFonts w:ascii="Calibri" w:eastAsia="Times New Roman" w:hAnsi="Calibri" w:cs="Calibri"/>
                <w:i/>
              </w:rPr>
              <w:t>Content</w:t>
            </w:r>
            <w:proofErr w:type="spellEnd"/>
            <w:r w:rsidRPr="000A725F">
              <w:rPr>
                <w:rFonts w:ascii="Calibri" w:eastAsia="Times New Roman" w:hAnsi="Calibri" w:cs="Calibri"/>
                <w:i/>
              </w:rPr>
              <w:t xml:space="preserve"> </w:t>
            </w:r>
            <w:proofErr w:type="spellStart"/>
            <w:r w:rsidRPr="000A725F">
              <w:rPr>
                <w:rFonts w:ascii="Calibri" w:eastAsia="Times New Roman" w:hAnsi="Calibri" w:cs="Calibri"/>
                <w:i/>
              </w:rPr>
              <w:t>of</w:t>
            </w:r>
            <w:proofErr w:type="spellEnd"/>
            <w:r w:rsidRPr="000A725F">
              <w:rPr>
                <w:rFonts w:ascii="Calibri" w:eastAsia="Times New Roman" w:hAnsi="Calibri" w:cs="Calibri"/>
                <w:i/>
              </w:rPr>
              <w:t xml:space="preserve"> </w:t>
            </w:r>
            <w:proofErr w:type="spellStart"/>
            <w:r w:rsidRPr="000A725F">
              <w:rPr>
                <w:rFonts w:ascii="Calibri" w:eastAsia="Times New Roman" w:hAnsi="Calibri" w:cs="Calibri"/>
                <w:i/>
              </w:rPr>
              <w:t>physics</w:t>
            </w:r>
            <w:proofErr w:type="spellEnd"/>
            <w:r w:rsidRPr="000A725F">
              <w:rPr>
                <w:rFonts w:ascii="Calibri" w:eastAsia="Times New Roman" w:hAnsi="Calibri" w:cs="Calibri"/>
                <w:i/>
              </w:rPr>
              <w:t>:</w:t>
            </w:r>
          </w:p>
          <w:p w14:paraId="22654FA6" w14:textId="5EB166E6" w:rsidR="00F54D8A" w:rsidRDefault="00637775" w:rsidP="00147022">
            <w:pPr>
              <w:numPr>
                <w:ilvl w:val="0"/>
                <w:numId w:val="9"/>
              </w:numPr>
              <w:spacing w:after="0" w:line="240" w:lineRule="auto"/>
              <w:rPr>
                <w:rFonts w:ascii="Calibri" w:eastAsia="Times New Roman" w:hAnsi="Calibri" w:cs="Calibri"/>
              </w:rPr>
            </w:pPr>
            <w:proofErr w:type="spellStart"/>
            <w:r w:rsidRPr="00147022">
              <w:rPr>
                <w:rFonts w:ascii="Calibri" w:eastAsia="Times New Roman" w:hAnsi="Calibri" w:cs="Calibri"/>
              </w:rPr>
              <w:t>Basic</w:t>
            </w:r>
            <w:proofErr w:type="spellEnd"/>
            <w:r w:rsidRPr="00147022">
              <w:rPr>
                <w:rFonts w:ascii="Calibri" w:eastAsia="Times New Roman" w:hAnsi="Calibri" w:cs="Calibri"/>
              </w:rPr>
              <w:t xml:space="preserve"> </w:t>
            </w:r>
            <w:r w:rsidR="00147022" w:rsidRPr="00147022">
              <w:rPr>
                <w:rFonts w:ascii="Calibri" w:eastAsia="Times New Roman" w:hAnsi="Calibri" w:cs="Calibri"/>
              </w:rPr>
              <w:t xml:space="preserve">science </w:t>
            </w:r>
            <w:proofErr w:type="spellStart"/>
            <w:r w:rsidRPr="00147022">
              <w:rPr>
                <w:rFonts w:ascii="Calibri" w:eastAsia="Times New Roman" w:hAnsi="Calibri" w:cs="Calibri"/>
              </w:rPr>
              <w:t>proce</w:t>
            </w:r>
            <w:r w:rsidR="00147022" w:rsidRPr="00147022">
              <w:rPr>
                <w:rFonts w:ascii="Calibri" w:eastAsia="Times New Roman" w:hAnsi="Calibri" w:cs="Calibri"/>
              </w:rPr>
              <w:t>ss</w:t>
            </w:r>
            <w:proofErr w:type="spellEnd"/>
            <w:r w:rsidR="00147022" w:rsidRPr="00147022">
              <w:rPr>
                <w:rFonts w:ascii="Calibri" w:eastAsia="Times New Roman" w:hAnsi="Calibri" w:cs="Calibri"/>
              </w:rPr>
              <w:t xml:space="preserve"> </w:t>
            </w:r>
            <w:proofErr w:type="spellStart"/>
            <w:r w:rsidR="00147022" w:rsidRPr="00147022">
              <w:rPr>
                <w:rFonts w:ascii="Calibri" w:eastAsia="Times New Roman" w:hAnsi="Calibri" w:cs="Calibri"/>
              </w:rPr>
              <w:t>skills</w:t>
            </w:r>
            <w:proofErr w:type="spellEnd"/>
            <w:r w:rsidR="00F54D8A">
              <w:rPr>
                <w:rFonts w:ascii="Calibri" w:eastAsia="Times New Roman" w:hAnsi="Calibri" w:cs="Calibri"/>
              </w:rPr>
              <w:t>.</w:t>
            </w:r>
          </w:p>
          <w:p w14:paraId="1612E695" w14:textId="77777777" w:rsidR="00637775" w:rsidRPr="00147022" w:rsidRDefault="00637775" w:rsidP="00147022">
            <w:pPr>
              <w:numPr>
                <w:ilvl w:val="0"/>
                <w:numId w:val="9"/>
              </w:numPr>
              <w:spacing w:after="0" w:line="240" w:lineRule="auto"/>
              <w:rPr>
                <w:rFonts w:ascii="Calibri" w:eastAsia="Times New Roman" w:hAnsi="Calibri" w:cs="Calibri"/>
              </w:rPr>
            </w:pPr>
            <w:proofErr w:type="spellStart"/>
            <w:r w:rsidRPr="00147022">
              <w:rPr>
                <w:rFonts w:ascii="Calibri" w:eastAsia="Times New Roman" w:hAnsi="Calibri" w:cs="Calibri"/>
              </w:rPr>
              <w:t>Quantities</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variables</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constants</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qualitative</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semi-quantitative</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quantitative</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variables</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dependent</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and</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independent</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variables</w:t>
            </w:r>
            <w:proofErr w:type="spellEnd"/>
            <w:r w:rsidRPr="00147022">
              <w:rPr>
                <w:rFonts w:ascii="Calibri" w:eastAsia="Times New Roman" w:hAnsi="Calibri" w:cs="Calibri"/>
              </w:rPr>
              <w:t>.</w:t>
            </w:r>
          </w:p>
          <w:p w14:paraId="068A4996" w14:textId="2481F136"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Measurement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measurement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procedures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measuring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instruments</w:t>
            </w:r>
            <w:proofErr w:type="spellEnd"/>
            <w:r w:rsidR="00147022">
              <w:rPr>
                <w:rFonts w:ascii="Calibri" w:eastAsia="Times New Roman" w:hAnsi="Calibri" w:cs="Calibri"/>
              </w:rPr>
              <w:t>.</w:t>
            </w:r>
            <w:r w:rsidR="00147022" w:rsidRPr="000A725F">
              <w:rPr>
                <w:rFonts w:ascii="Calibri" w:eastAsia="Times New Roman" w:hAnsi="Calibri" w:cs="Calibri"/>
              </w:rPr>
              <w:t xml:space="preserve"> </w:t>
            </w:r>
            <w:proofErr w:type="spellStart"/>
            <w:r w:rsidRPr="000A725F">
              <w:rPr>
                <w:rFonts w:ascii="Calibri" w:eastAsia="Times New Roman" w:hAnsi="Calibri" w:cs="Calibri"/>
              </w:rPr>
              <w:t>Basic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physical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quantities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basic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units</w:t>
            </w:r>
            <w:proofErr w:type="spellEnd"/>
            <w:r w:rsidRPr="000A725F">
              <w:rPr>
                <w:rFonts w:ascii="Calibri" w:eastAsia="Times New Roman" w:hAnsi="Calibri" w:cs="Calibri"/>
              </w:rPr>
              <w:t>.</w:t>
            </w:r>
          </w:p>
          <w:p w14:paraId="6F9D5CC9" w14:textId="578559F4" w:rsidR="00637775" w:rsidRPr="000A725F" w:rsidRDefault="00147022" w:rsidP="00637775">
            <w:pPr>
              <w:numPr>
                <w:ilvl w:val="0"/>
                <w:numId w:val="9"/>
              </w:numPr>
              <w:spacing w:after="0" w:line="240" w:lineRule="auto"/>
              <w:rPr>
                <w:rFonts w:ascii="Calibri" w:eastAsia="Times New Roman" w:hAnsi="Calibri" w:cs="Calibri"/>
              </w:rPr>
            </w:pPr>
            <w:proofErr w:type="spellStart"/>
            <w:r>
              <w:rPr>
                <w:rFonts w:ascii="Calibri" w:eastAsia="Times New Roman" w:hAnsi="Calibri" w:cs="Calibri"/>
              </w:rPr>
              <w:t>Motion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describing</w:t>
            </w:r>
            <w:proofErr w:type="spellEnd"/>
            <w:r w:rsidR="00637775" w:rsidRPr="000A725F">
              <w:rPr>
                <w:rFonts w:ascii="Calibri" w:eastAsia="Times New Roman" w:hAnsi="Calibri" w:cs="Calibri"/>
              </w:rPr>
              <w:t xml:space="preserve"> </w:t>
            </w:r>
            <w:proofErr w:type="spellStart"/>
            <w:r>
              <w:rPr>
                <w:rFonts w:ascii="Calibri" w:eastAsia="Times New Roman" w:hAnsi="Calibri" w:cs="Calibri"/>
              </w:rPr>
              <w:t>motion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position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speed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acceleration</w:t>
            </w:r>
            <w:proofErr w:type="spellEnd"/>
            <w:r>
              <w:rPr>
                <w:rFonts w:ascii="Calibri" w:eastAsia="Times New Roman" w:hAnsi="Calibri" w:cs="Calibri"/>
              </w:rPr>
              <w:t xml:space="preserve">, </w:t>
            </w:r>
            <w:proofErr w:type="spellStart"/>
            <w:r>
              <w:rPr>
                <w:rFonts w:ascii="Calibri" w:eastAsia="Times New Roman" w:hAnsi="Calibri" w:cs="Calibri"/>
              </w:rPr>
              <w:t>translation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The</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reasons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for</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the</w:t>
            </w:r>
            <w:proofErr w:type="spellEnd"/>
            <w:r w:rsidR="00637775" w:rsidRPr="000A725F">
              <w:rPr>
                <w:rFonts w:ascii="Calibri" w:eastAsia="Times New Roman" w:hAnsi="Calibri" w:cs="Calibri"/>
              </w:rPr>
              <w:t xml:space="preserve"> </w:t>
            </w:r>
            <w:proofErr w:type="spellStart"/>
            <w:r>
              <w:rPr>
                <w:rFonts w:ascii="Calibri" w:eastAsia="Times New Roman" w:hAnsi="Calibri" w:cs="Calibri"/>
              </w:rPr>
              <w:t>motions</w:t>
            </w:r>
            <w:proofErr w:type="spellEnd"/>
            <w:r w:rsidRPr="000A725F">
              <w:rPr>
                <w:rFonts w:ascii="Calibri" w:eastAsia="Times New Roman" w:hAnsi="Calibri" w:cs="Calibri"/>
              </w:rPr>
              <w:t xml:space="preserve"> </w:t>
            </w:r>
            <w:proofErr w:type="spellStart"/>
            <w:r w:rsidR="00637775" w:rsidRPr="000A725F">
              <w:rPr>
                <w:rFonts w:ascii="Calibri" w:eastAsia="Times New Roman" w:hAnsi="Calibri" w:cs="Calibri"/>
              </w:rPr>
              <w:t>and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impacts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of</w:t>
            </w:r>
            <w:proofErr w:type="spellEnd"/>
            <w:r w:rsidR="00637775" w:rsidRPr="000A725F">
              <w:rPr>
                <w:rFonts w:ascii="Calibri" w:eastAsia="Times New Roman" w:hAnsi="Calibri" w:cs="Calibri"/>
              </w:rPr>
              <w:t xml:space="preserve"> </w:t>
            </w:r>
            <w:proofErr w:type="spellStart"/>
            <w:r w:rsidR="00223D16">
              <w:rPr>
                <w:rFonts w:ascii="Calibri" w:eastAsia="Times New Roman" w:hAnsi="Calibri" w:cs="Calibri"/>
              </w:rPr>
              <w:t>motion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forces</w:t>
            </w:r>
            <w:proofErr w:type="spellEnd"/>
            <w:r w:rsidR="00637775" w:rsidRPr="000A725F">
              <w:rPr>
                <w:rFonts w:ascii="Calibri" w:eastAsia="Times New Roman" w:hAnsi="Calibri" w:cs="Calibri"/>
              </w:rPr>
              <w:t xml:space="preserve">. </w:t>
            </w:r>
            <w:proofErr w:type="spellStart"/>
            <w:r w:rsidR="00223D16">
              <w:rPr>
                <w:rFonts w:ascii="Calibri" w:eastAsia="Times New Roman" w:hAnsi="Calibri" w:cs="Calibri"/>
              </w:rPr>
              <w:t>Motion</w:t>
            </w:r>
            <w:proofErr w:type="spellEnd"/>
            <w:r w:rsidR="00223D16" w:rsidRPr="000A725F">
              <w:rPr>
                <w:rFonts w:ascii="Calibri" w:eastAsia="Times New Roman" w:hAnsi="Calibri" w:cs="Calibri"/>
              </w:rPr>
              <w:t xml:space="preserve"> </w:t>
            </w:r>
            <w:r w:rsidR="00637775" w:rsidRPr="000A725F">
              <w:rPr>
                <w:rFonts w:ascii="Calibri" w:eastAsia="Times New Roman" w:hAnsi="Calibri" w:cs="Calibri"/>
              </w:rPr>
              <w:t xml:space="preserve">in </w:t>
            </w:r>
            <w:proofErr w:type="spellStart"/>
            <w:r w:rsidR="00637775" w:rsidRPr="000A725F">
              <w:rPr>
                <w:rFonts w:ascii="Calibri" w:eastAsia="Times New Roman" w:hAnsi="Calibri" w:cs="Calibri"/>
              </w:rPr>
              <w:t>water</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and</w:t>
            </w:r>
            <w:proofErr w:type="spellEnd"/>
            <w:r w:rsidR="00637775" w:rsidRPr="000A725F">
              <w:rPr>
                <w:rFonts w:ascii="Calibri" w:eastAsia="Times New Roman" w:hAnsi="Calibri" w:cs="Calibri"/>
              </w:rPr>
              <w:t xml:space="preserve"> in </w:t>
            </w:r>
            <w:proofErr w:type="spellStart"/>
            <w:r w:rsidR="00637775" w:rsidRPr="000A725F">
              <w:rPr>
                <w:rFonts w:ascii="Calibri" w:eastAsia="Times New Roman" w:hAnsi="Calibri" w:cs="Calibri"/>
              </w:rPr>
              <w:t>the</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air</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Energy</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its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changes</w:t>
            </w:r>
            <w:proofErr w:type="spellEnd"/>
            <w:r w:rsidR="00637775" w:rsidRPr="000A725F">
              <w:rPr>
                <w:rFonts w:ascii="Calibri" w:eastAsia="Times New Roman" w:hAnsi="Calibri" w:cs="Calibri"/>
              </w:rPr>
              <w:t>.</w:t>
            </w:r>
          </w:p>
          <w:p w14:paraId="3E5196A3" w14:textId="627EABA1"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Liquids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density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pressure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buoyancy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Differential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pressure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mass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flow</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Energy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conversion</w:t>
            </w:r>
            <w:proofErr w:type="spellEnd"/>
            <w:r w:rsidRPr="000A725F">
              <w:rPr>
                <w:rFonts w:ascii="Calibri" w:eastAsia="Times New Roman" w:hAnsi="Calibri" w:cs="Calibri"/>
              </w:rPr>
              <w:t xml:space="preserve"> in </w:t>
            </w:r>
            <w:proofErr w:type="spellStart"/>
            <w:r w:rsidRPr="000A725F">
              <w:rPr>
                <w:rFonts w:ascii="Calibri" w:eastAsia="Times New Roman" w:hAnsi="Calibri" w:cs="Calibri"/>
              </w:rPr>
              <w:t>currents</w:t>
            </w:r>
            <w:proofErr w:type="spellEnd"/>
            <w:r w:rsidRPr="000A725F">
              <w:rPr>
                <w:rFonts w:ascii="Calibri" w:eastAsia="Times New Roman" w:hAnsi="Calibri" w:cs="Calibri"/>
              </w:rPr>
              <w:t>.</w:t>
            </w:r>
          </w:p>
          <w:p w14:paraId="3EEE7331" w14:textId="13FD4781"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Wave</w:t>
            </w:r>
            <w:proofErr w:type="spellEnd"/>
            <w:r w:rsidR="00223D16">
              <w:rPr>
                <w:rFonts w:ascii="Calibri" w:eastAsia="Times New Roman" w:hAnsi="Calibri" w:cs="Calibri"/>
              </w:rPr>
              <w:t xml:space="preserve"> </w:t>
            </w:r>
            <w:proofErr w:type="spellStart"/>
            <w:r w:rsidR="00223D16">
              <w:rPr>
                <w:rFonts w:ascii="Calibri" w:eastAsia="Times New Roman" w:hAnsi="Calibri" w:cs="Calibri"/>
              </w:rPr>
              <w:t>motion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oscillations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waves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propagation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waves</w:t>
            </w:r>
            <w:proofErr w:type="spellEnd"/>
            <w:r w:rsidRPr="000A725F">
              <w:rPr>
                <w:rFonts w:ascii="Calibri" w:eastAsia="Times New Roman" w:hAnsi="Calibri" w:cs="Calibri"/>
              </w:rPr>
              <w:t xml:space="preserve">, </w:t>
            </w:r>
            <w:proofErr w:type="spellStart"/>
            <w:r w:rsidR="00223D16">
              <w:rPr>
                <w:rFonts w:ascii="Calibri" w:eastAsia="Times New Roman" w:hAnsi="Calibri" w:cs="Calibri"/>
              </w:rPr>
              <w:t>refracion</w:t>
            </w:r>
            <w:proofErr w:type="spellEnd"/>
            <w:r w:rsidR="00223D16"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reflection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diffraction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interference. </w:t>
            </w:r>
            <w:proofErr w:type="spellStart"/>
            <w:r w:rsidRPr="000A725F">
              <w:rPr>
                <w:rFonts w:ascii="Calibri" w:eastAsia="Times New Roman" w:hAnsi="Calibri" w:cs="Calibri"/>
              </w:rPr>
              <w:t>Energy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conversion</w:t>
            </w:r>
            <w:proofErr w:type="spellEnd"/>
            <w:r w:rsidRPr="000A725F">
              <w:rPr>
                <w:rFonts w:ascii="Calibri" w:eastAsia="Times New Roman" w:hAnsi="Calibri" w:cs="Calibri"/>
              </w:rPr>
              <w:t>.</w:t>
            </w:r>
          </w:p>
          <w:p w14:paraId="685669E3" w14:textId="76ACD3DC" w:rsidR="00637775" w:rsidRPr="000A725F" w:rsidRDefault="00223D16" w:rsidP="00637775">
            <w:pPr>
              <w:numPr>
                <w:ilvl w:val="0"/>
                <w:numId w:val="9"/>
              </w:numPr>
              <w:spacing w:after="0" w:line="240" w:lineRule="auto"/>
              <w:rPr>
                <w:rFonts w:ascii="Calibri" w:eastAsia="Times New Roman" w:hAnsi="Calibri" w:cs="Calibri"/>
              </w:rPr>
            </w:pPr>
            <w:proofErr w:type="spellStart"/>
            <w:r>
              <w:rPr>
                <w:rFonts w:ascii="Calibri" w:eastAsia="Times New Roman" w:hAnsi="Calibri" w:cs="Calibri"/>
              </w:rPr>
              <w:lastRenderedPageBreak/>
              <w:t>Sound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sources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of</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sound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audio</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receivers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audio</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transmitters</w:t>
            </w:r>
            <w:proofErr w:type="spellEnd"/>
            <w:r w:rsidR="00637775" w:rsidRPr="000A725F">
              <w:rPr>
                <w:rFonts w:ascii="Calibri" w:eastAsia="Times New Roman" w:hAnsi="Calibri" w:cs="Calibri"/>
              </w:rPr>
              <w:t>—</w:t>
            </w:r>
            <w:proofErr w:type="spellStart"/>
            <w:r w:rsidR="00637775" w:rsidRPr="000A725F">
              <w:rPr>
                <w:rFonts w:ascii="Calibri" w:eastAsia="Times New Roman" w:hAnsi="Calibri" w:cs="Calibri"/>
              </w:rPr>
              <w:t>sound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propagation</w:t>
            </w:r>
            <w:proofErr w:type="spellEnd"/>
            <w:r w:rsidR="00637775" w:rsidRPr="000A725F">
              <w:rPr>
                <w:rFonts w:ascii="Calibri" w:eastAsia="Times New Roman" w:hAnsi="Calibri" w:cs="Calibri"/>
              </w:rPr>
              <w:t xml:space="preserve"> in </w:t>
            </w:r>
            <w:proofErr w:type="spellStart"/>
            <w:r w:rsidR="00637775" w:rsidRPr="000A725F">
              <w:rPr>
                <w:rFonts w:ascii="Calibri" w:eastAsia="Times New Roman" w:hAnsi="Calibri" w:cs="Calibri"/>
              </w:rPr>
              <w:t>substances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Features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of</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sound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The</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ear</w:t>
            </w:r>
            <w:proofErr w:type="spellEnd"/>
            <w:r w:rsidR="00637775" w:rsidRPr="000A725F">
              <w:rPr>
                <w:rFonts w:ascii="Calibri" w:eastAsia="Times New Roman" w:hAnsi="Calibri" w:cs="Calibri"/>
              </w:rPr>
              <w:t xml:space="preserve">. Musical </w:t>
            </w:r>
            <w:proofErr w:type="spellStart"/>
            <w:r w:rsidR="00637775" w:rsidRPr="000A725F">
              <w:rPr>
                <w:rFonts w:ascii="Calibri" w:eastAsia="Times New Roman" w:hAnsi="Calibri" w:cs="Calibri"/>
              </w:rPr>
              <w:t>instruments</w:t>
            </w:r>
            <w:proofErr w:type="spellEnd"/>
            <w:r w:rsidR="00637775" w:rsidRPr="000A725F">
              <w:rPr>
                <w:rFonts w:ascii="Calibri" w:eastAsia="Times New Roman" w:hAnsi="Calibri" w:cs="Calibri"/>
              </w:rPr>
              <w:t>.</w:t>
            </w:r>
          </w:p>
          <w:p w14:paraId="3418054C" w14:textId="77777777" w:rsidR="00223D16" w:rsidRPr="000A725F" w:rsidRDefault="00223D16" w:rsidP="00223D16">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Light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source</w:t>
            </w:r>
            <w:r>
              <w:rPr>
                <w:rFonts w:ascii="Calibri" w:eastAsia="Times New Roman" w:hAnsi="Calibri" w:cs="Calibri"/>
              </w:rPr>
              <w:t>s</w:t>
            </w:r>
            <w:proofErr w:type="spellEnd"/>
            <w:r>
              <w:rPr>
                <w:rFonts w:ascii="Calibri" w:eastAsia="Times New Roman" w:hAnsi="Calibri" w:cs="Calibri"/>
              </w:rPr>
              <w:t xml:space="preserve"> </w:t>
            </w:r>
            <w:proofErr w:type="spellStart"/>
            <w:r>
              <w:rPr>
                <w:rFonts w:ascii="Calibri" w:eastAsia="Times New Roman" w:hAnsi="Calibri" w:cs="Calibri"/>
              </w:rPr>
              <w:t>of</w:t>
            </w:r>
            <w:proofErr w:type="spellEnd"/>
            <w:r>
              <w:rPr>
                <w:rFonts w:ascii="Calibri" w:eastAsia="Times New Roman" w:hAnsi="Calibri" w:cs="Calibri"/>
              </w:rPr>
              <w:t xml:space="preserve"> </w:t>
            </w:r>
            <w:proofErr w:type="spellStart"/>
            <w:r>
              <w:rPr>
                <w:rFonts w:ascii="Calibri" w:eastAsia="Times New Roman" w:hAnsi="Calibri" w:cs="Calibri"/>
              </w:rPr>
              <w:t>light</w:t>
            </w:r>
            <w:proofErr w:type="spellEnd"/>
            <w:r>
              <w:rPr>
                <w:rFonts w:ascii="Calibri" w:eastAsia="Times New Roman" w:hAnsi="Calibri" w:cs="Calibri"/>
              </w:rPr>
              <w:t xml:space="preserve">, </w:t>
            </w:r>
            <w:proofErr w:type="spellStart"/>
            <w:r>
              <w:rPr>
                <w:rFonts w:ascii="Calibri" w:eastAsia="Times New Roman" w:hAnsi="Calibri" w:cs="Calibri"/>
              </w:rPr>
              <w:t>properties</w:t>
            </w:r>
            <w:proofErr w:type="spellEnd"/>
            <w:r>
              <w:rPr>
                <w:rFonts w:ascii="Calibri" w:eastAsia="Times New Roman" w:hAnsi="Calibri" w:cs="Calibri"/>
              </w:rPr>
              <w:t xml:space="preserve"> </w:t>
            </w:r>
            <w:proofErr w:type="spellStart"/>
            <w:r>
              <w:rPr>
                <w:rFonts w:ascii="Calibri" w:eastAsia="Times New Roman" w:hAnsi="Calibri" w:cs="Calibri"/>
              </w:rPr>
              <w:t>of</w:t>
            </w:r>
            <w:proofErr w:type="spellEnd"/>
            <w:r>
              <w:rPr>
                <w:rFonts w:ascii="Calibri" w:eastAsia="Times New Roman" w:hAnsi="Calibri" w:cs="Calibri"/>
              </w:rPr>
              <w:t xml:space="preserve"> </w:t>
            </w:r>
            <w:proofErr w:type="spellStart"/>
            <w:r>
              <w:rPr>
                <w:rFonts w:ascii="Calibri" w:eastAsia="Times New Roman" w:hAnsi="Calibri" w:cs="Calibri"/>
              </w:rPr>
              <w:t>light</w:t>
            </w:r>
            <w:proofErr w:type="spellEnd"/>
            <w:r>
              <w:rPr>
                <w:rFonts w:ascii="Calibri" w:eastAsia="Times New Roman" w:hAnsi="Calibri" w:cs="Calibri"/>
              </w:rPr>
              <w:t>:</w:t>
            </w:r>
            <w:r w:rsidRPr="000A725F">
              <w:rPr>
                <w:rFonts w:ascii="Calibri" w:eastAsia="Times New Roman" w:hAnsi="Calibri" w:cs="Calibri"/>
              </w:rPr>
              <w:t xml:space="preserve"> </w:t>
            </w:r>
            <w:proofErr w:type="spellStart"/>
            <w:r w:rsidRPr="000A725F">
              <w:rPr>
                <w:rFonts w:ascii="Calibri" w:eastAsia="Times New Roman" w:hAnsi="Calibri" w:cs="Calibri"/>
              </w:rPr>
              <w:t>reflection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refraction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absorption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Pr>
                <w:rFonts w:ascii="Calibri" w:eastAsia="Times New Roman" w:hAnsi="Calibri" w:cs="Calibri"/>
              </w:rPr>
              <w:t>transmittance</w:t>
            </w:r>
            <w:proofErr w:type="spellEnd"/>
            <w:r>
              <w:rPr>
                <w:rFonts w:ascii="Calibri" w:eastAsia="Times New Roman" w:hAnsi="Calibri" w:cs="Calibri"/>
              </w:rPr>
              <w:t xml:space="preserve">. </w:t>
            </w:r>
            <w:proofErr w:type="spellStart"/>
            <w:r>
              <w:rPr>
                <w:rFonts w:ascii="Calibri" w:eastAsia="Times New Roman" w:hAnsi="Calibri" w:cs="Calibri"/>
              </w:rPr>
              <w:t>Shadows</w:t>
            </w:r>
            <w:proofErr w:type="spellEnd"/>
            <w:r>
              <w:rPr>
                <w:rFonts w:ascii="Calibri" w:eastAsia="Times New Roman" w:hAnsi="Calibri" w:cs="Calibri"/>
              </w:rPr>
              <w:t xml:space="preserve">. </w:t>
            </w:r>
            <w:proofErr w:type="spellStart"/>
            <w:r>
              <w:rPr>
                <w:rFonts w:ascii="Calibri" w:eastAsia="Times New Roman" w:hAnsi="Calibri" w:cs="Calibri"/>
              </w:rPr>
              <w:t>S</w:t>
            </w:r>
            <w:r w:rsidRPr="000A725F">
              <w:rPr>
                <w:rFonts w:ascii="Calibri" w:eastAsia="Times New Roman" w:hAnsi="Calibri" w:cs="Calibri"/>
              </w:rPr>
              <w:t>imple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optical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instruments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mirrors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lenses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eye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Colours</w:t>
            </w:r>
            <w:proofErr w:type="spellEnd"/>
            <w:r>
              <w:rPr>
                <w:rFonts w:ascii="Calibri" w:eastAsia="Times New Roman" w:hAnsi="Calibri" w:cs="Calibri"/>
              </w:rPr>
              <w:t>:</w:t>
            </w:r>
            <w:r w:rsidRPr="000A725F">
              <w:rPr>
                <w:rFonts w:ascii="Calibri" w:eastAsia="Times New Roman" w:hAnsi="Calibri" w:cs="Calibri"/>
              </w:rPr>
              <w:t xml:space="preserve"> </w:t>
            </w:r>
            <w:proofErr w:type="spellStart"/>
            <w:r w:rsidRPr="000A725F">
              <w:rPr>
                <w:rFonts w:ascii="Calibri" w:eastAsia="Times New Roman" w:hAnsi="Calibri" w:cs="Calibri"/>
              </w:rPr>
              <w:t>transmittance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reflectance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coloured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materials</w:t>
            </w:r>
            <w:proofErr w:type="spellEnd"/>
            <w:r w:rsidR="00A80BF8">
              <w:rPr>
                <w:rFonts w:ascii="Calibri" w:eastAsia="Times New Roman" w:hAnsi="Calibri" w:cs="Calibri"/>
              </w:rPr>
              <w:t xml:space="preserve">, </w:t>
            </w:r>
            <w:proofErr w:type="spellStart"/>
            <w:r w:rsidR="00A80BF8">
              <w:rPr>
                <w:rFonts w:ascii="Calibri" w:eastAsia="Times New Roman" w:hAnsi="Calibri" w:cs="Calibri"/>
              </w:rPr>
              <w:t>mixing</w:t>
            </w:r>
            <w:proofErr w:type="spellEnd"/>
            <w:r w:rsidR="00A80BF8">
              <w:rPr>
                <w:rFonts w:ascii="Calibri" w:eastAsia="Times New Roman" w:hAnsi="Calibri" w:cs="Calibri"/>
              </w:rPr>
              <w:t xml:space="preserve"> </w:t>
            </w:r>
            <w:proofErr w:type="spellStart"/>
            <w:r w:rsidR="00A80BF8">
              <w:rPr>
                <w:rFonts w:ascii="Calibri" w:eastAsia="Times New Roman" w:hAnsi="Calibri" w:cs="Calibri"/>
              </w:rPr>
              <w:t>of</w:t>
            </w:r>
            <w:proofErr w:type="spellEnd"/>
            <w:r w:rsidR="00A80BF8">
              <w:rPr>
                <w:rFonts w:ascii="Calibri" w:eastAsia="Times New Roman" w:hAnsi="Calibri" w:cs="Calibri"/>
              </w:rPr>
              <w:t xml:space="preserve"> </w:t>
            </w:r>
            <w:proofErr w:type="spellStart"/>
            <w:r w:rsidR="00A80BF8">
              <w:rPr>
                <w:rFonts w:ascii="Calibri" w:eastAsia="Times New Roman" w:hAnsi="Calibri" w:cs="Calibri"/>
              </w:rPr>
              <w:t>pigments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mixing</w:t>
            </w:r>
            <w:proofErr w:type="spellEnd"/>
            <w:r w:rsidRPr="000A725F">
              <w:rPr>
                <w:rFonts w:ascii="Calibri" w:eastAsia="Times New Roman" w:hAnsi="Calibri" w:cs="Calibri"/>
              </w:rPr>
              <w:t xml:space="preserve"> </w:t>
            </w:r>
            <w:proofErr w:type="spellStart"/>
            <w:r w:rsidR="00A80BF8">
              <w:rPr>
                <w:rFonts w:ascii="Calibri" w:eastAsia="Times New Roman" w:hAnsi="Calibri" w:cs="Calibri"/>
              </w:rPr>
              <w:t>of</w:t>
            </w:r>
            <w:proofErr w:type="spellEnd"/>
            <w:r w:rsidR="00A80BF8">
              <w:rPr>
                <w:rFonts w:ascii="Calibri" w:eastAsia="Times New Roman" w:hAnsi="Calibri" w:cs="Calibri"/>
              </w:rPr>
              <w:t xml:space="preserve"> </w:t>
            </w:r>
            <w:proofErr w:type="spellStart"/>
            <w:r w:rsidRPr="000A725F">
              <w:rPr>
                <w:rFonts w:ascii="Calibri" w:eastAsia="Times New Roman" w:hAnsi="Calibri" w:cs="Calibri"/>
              </w:rPr>
              <w:t>light</w:t>
            </w:r>
            <w:proofErr w:type="spellEnd"/>
            <w:r w:rsidRPr="000A725F">
              <w:rPr>
                <w:rFonts w:ascii="Calibri" w:eastAsia="Times New Roman" w:hAnsi="Calibri" w:cs="Calibri"/>
              </w:rPr>
              <w:t xml:space="preserve"> </w:t>
            </w:r>
            <w:proofErr w:type="spellStart"/>
            <w:r w:rsidR="00A80BF8">
              <w:rPr>
                <w:rFonts w:ascii="Calibri" w:eastAsia="Times New Roman" w:hAnsi="Calibri" w:cs="Calibri"/>
              </w:rPr>
              <w:t>jets</w:t>
            </w:r>
            <w:proofErr w:type="spellEnd"/>
            <w:r w:rsidRPr="000A725F">
              <w:rPr>
                <w:rFonts w:ascii="Calibri" w:eastAsia="Times New Roman" w:hAnsi="Calibri" w:cs="Calibri"/>
              </w:rPr>
              <w:t>.</w:t>
            </w:r>
          </w:p>
          <w:p w14:paraId="4C7246FF" w14:textId="00639C7F"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Thermodynamics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heat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temperature, </w:t>
            </w:r>
            <w:proofErr w:type="spellStart"/>
            <w:r w:rsidRPr="000A725F">
              <w:rPr>
                <w:rFonts w:ascii="Calibri" w:eastAsia="Times New Roman" w:hAnsi="Calibri" w:cs="Calibri"/>
              </w:rPr>
              <w:t>heating-cooling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Heat</w:t>
            </w:r>
            <w:proofErr w:type="spellEnd"/>
            <w:r w:rsidRPr="000A725F">
              <w:rPr>
                <w:rFonts w:ascii="Calibri" w:eastAsia="Times New Roman" w:hAnsi="Calibri" w:cs="Calibri"/>
              </w:rPr>
              <w:t xml:space="preserve"> transfer, </w:t>
            </w:r>
            <w:proofErr w:type="spellStart"/>
            <w:r w:rsidRPr="000A725F">
              <w:rPr>
                <w:rFonts w:ascii="Calibri" w:eastAsia="Times New Roman" w:hAnsi="Calibri" w:cs="Calibri"/>
              </w:rPr>
              <w:t>thermal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conductivity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Maintaining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body</w:t>
            </w:r>
            <w:proofErr w:type="spellEnd"/>
            <w:r w:rsidRPr="000A725F">
              <w:rPr>
                <w:rFonts w:ascii="Calibri" w:eastAsia="Times New Roman" w:hAnsi="Calibri" w:cs="Calibri"/>
              </w:rPr>
              <w:t xml:space="preserve"> temperature.</w:t>
            </w:r>
          </w:p>
          <w:p w14:paraId="1266D8E1" w14:textId="08776598"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Matter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energy</w:t>
            </w:r>
            <w:proofErr w:type="spellEnd"/>
            <w:r w:rsidRPr="000A725F">
              <w:rPr>
                <w:rFonts w:ascii="Calibri" w:eastAsia="Times New Roman" w:hAnsi="Calibri" w:cs="Calibri"/>
              </w:rPr>
              <w:t xml:space="preserve"> in </w:t>
            </w:r>
            <w:proofErr w:type="spellStart"/>
            <w:r w:rsidRPr="000A725F">
              <w:rPr>
                <w:rFonts w:ascii="Calibri" w:eastAsia="Times New Roman" w:hAnsi="Calibri" w:cs="Calibri"/>
              </w:rPr>
              <w:t>an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ecosystem</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ecology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ecosystem</w:t>
            </w:r>
            <w:proofErr w:type="spellEnd"/>
            <w:r w:rsidRPr="000A725F">
              <w:rPr>
                <w:rFonts w:ascii="Calibri" w:eastAsia="Times New Roman" w:hAnsi="Calibri" w:cs="Calibri"/>
              </w:rPr>
              <w:t xml:space="preserve"> balance, </w:t>
            </w:r>
            <w:proofErr w:type="spellStart"/>
            <w:r w:rsidRPr="000A725F">
              <w:rPr>
                <w:rFonts w:ascii="Calibri" w:eastAsia="Times New Roman" w:hAnsi="Calibri" w:cs="Calibri"/>
              </w:rPr>
              <w:t>energy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flow</w:t>
            </w:r>
            <w:proofErr w:type="spellEnd"/>
            <w:r w:rsidRPr="000A725F">
              <w:rPr>
                <w:rFonts w:ascii="Calibri" w:eastAsia="Times New Roman" w:hAnsi="Calibri" w:cs="Calibri"/>
              </w:rPr>
              <w:t>.</w:t>
            </w:r>
          </w:p>
          <w:p w14:paraId="318E4A3D" w14:textId="77777777"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Electric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magnetic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fields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electric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charge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electric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current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voltage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sources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effects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electric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current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Using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electricity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Security</w:t>
            </w:r>
            <w:proofErr w:type="spellEnd"/>
            <w:r w:rsidRPr="000A725F">
              <w:rPr>
                <w:rFonts w:ascii="Calibri" w:eastAsia="Times New Roman" w:hAnsi="Calibri" w:cs="Calibri"/>
              </w:rPr>
              <w:t>.</w:t>
            </w:r>
          </w:p>
          <w:p w14:paraId="75EFA29D" w14:textId="77777777"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nearby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universe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exchange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day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night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seasons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phases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moon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eclipses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Using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stellar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maps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orientation</w:t>
            </w:r>
            <w:proofErr w:type="spellEnd"/>
            <w:r w:rsidRPr="000A725F">
              <w:rPr>
                <w:rFonts w:ascii="Calibri" w:eastAsia="Times New Roman" w:hAnsi="Calibri" w:cs="Calibri"/>
              </w:rPr>
              <w:t xml:space="preserve"> in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sky</w:t>
            </w:r>
            <w:proofErr w:type="spellEnd"/>
            <w:r w:rsidRPr="000A725F">
              <w:rPr>
                <w:rFonts w:ascii="Calibri" w:eastAsia="Times New Roman" w:hAnsi="Calibri" w:cs="Calibri"/>
              </w:rPr>
              <w:t>.</w:t>
            </w:r>
          </w:p>
          <w:p w14:paraId="625810D0" w14:textId="34F6FF5A"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Weather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weather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phenomena</w:t>
            </w:r>
            <w:proofErr w:type="spellEnd"/>
            <w:r w:rsidRPr="000A725F">
              <w:rPr>
                <w:rFonts w:ascii="Calibri" w:eastAsia="Times New Roman" w:hAnsi="Calibri" w:cs="Calibri"/>
              </w:rPr>
              <w:t>.</w:t>
            </w:r>
          </w:p>
          <w:p w14:paraId="35B990A5" w14:textId="77777777" w:rsidR="00637775" w:rsidRPr="000A725F" w:rsidRDefault="00637775" w:rsidP="00AE4320">
            <w:pPr>
              <w:spacing w:before="120" w:after="0" w:line="240" w:lineRule="auto"/>
              <w:rPr>
                <w:rFonts w:ascii="Calibri" w:eastAsia="Times New Roman" w:hAnsi="Calibri" w:cs="Calibri"/>
                <w:i/>
              </w:rPr>
            </w:pPr>
            <w:proofErr w:type="spellStart"/>
            <w:r w:rsidRPr="000A725F">
              <w:rPr>
                <w:rFonts w:ascii="Calibri" w:eastAsia="Times New Roman" w:hAnsi="Calibri" w:cs="Calibri"/>
                <w:i/>
              </w:rPr>
              <w:t>Content</w:t>
            </w:r>
            <w:proofErr w:type="spellEnd"/>
            <w:r w:rsidRPr="000A725F">
              <w:rPr>
                <w:rFonts w:ascii="Calibri" w:eastAsia="Times New Roman" w:hAnsi="Calibri" w:cs="Calibri"/>
                <w:i/>
              </w:rPr>
              <w:t xml:space="preserve"> </w:t>
            </w:r>
            <w:proofErr w:type="spellStart"/>
            <w:r w:rsidRPr="000A725F">
              <w:rPr>
                <w:rFonts w:ascii="Calibri" w:eastAsia="Times New Roman" w:hAnsi="Calibri" w:cs="Calibri"/>
                <w:i/>
              </w:rPr>
              <w:t>of</w:t>
            </w:r>
            <w:proofErr w:type="spellEnd"/>
            <w:r w:rsidRPr="000A725F">
              <w:rPr>
                <w:rFonts w:ascii="Calibri" w:eastAsia="Times New Roman" w:hAnsi="Calibri" w:cs="Calibri"/>
                <w:i/>
              </w:rPr>
              <w:t xml:space="preserve"> </w:t>
            </w:r>
            <w:proofErr w:type="spellStart"/>
            <w:r w:rsidRPr="000A725F">
              <w:rPr>
                <w:rFonts w:ascii="Calibri" w:eastAsia="Times New Roman" w:hAnsi="Calibri" w:cs="Calibri"/>
                <w:i/>
              </w:rPr>
              <w:t>chemistry</w:t>
            </w:r>
            <w:proofErr w:type="spellEnd"/>
            <w:r w:rsidRPr="000A725F">
              <w:rPr>
                <w:rFonts w:ascii="Calibri" w:eastAsia="Times New Roman" w:hAnsi="Calibri" w:cs="Calibri"/>
                <w:i/>
              </w:rPr>
              <w:t>:</w:t>
            </w:r>
          </w:p>
          <w:p w14:paraId="5F15488C"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Substances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types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phasses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matter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structure</w:t>
            </w:r>
            <w:proofErr w:type="spellEnd"/>
            <w:r w:rsidRPr="000A725F">
              <w:rPr>
                <w:rFonts w:ascii="Calibri" w:eastAsia="Times New Roman" w:hAnsi="Calibri" w:cs="Calibri"/>
              </w:rPr>
              <w:t>.</w:t>
            </w:r>
          </w:p>
          <w:p w14:paraId="696B072A"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Mixtures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methods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separation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mixtures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compounds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elements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periodic</w:t>
            </w:r>
            <w:proofErr w:type="spellEnd"/>
            <w:r w:rsidRPr="000A725F">
              <w:rPr>
                <w:rFonts w:ascii="Calibri" w:eastAsia="Times New Roman" w:hAnsi="Calibri" w:cs="Calibri"/>
              </w:rPr>
              <w:t xml:space="preserve"> table.</w:t>
            </w:r>
          </w:p>
          <w:p w14:paraId="105F9D94"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principles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bonding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properties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compounds</w:t>
            </w:r>
            <w:proofErr w:type="spellEnd"/>
            <w:r w:rsidRPr="000A725F">
              <w:rPr>
                <w:rFonts w:ascii="Calibri" w:eastAsia="Times New Roman" w:hAnsi="Calibri" w:cs="Calibri"/>
              </w:rPr>
              <w:t>.</w:t>
            </w:r>
          </w:p>
          <w:p w14:paraId="51FF88D8"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Physical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changes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equations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reactions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burning</w:t>
            </w:r>
            <w:proofErr w:type="spellEnd"/>
            <w:r w:rsidRPr="000A725F">
              <w:rPr>
                <w:rFonts w:ascii="Calibri" w:eastAsia="Times New Roman" w:hAnsi="Calibri" w:cs="Calibri"/>
              </w:rPr>
              <w:t>.</w:t>
            </w:r>
          </w:p>
          <w:p w14:paraId="026690F8"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Solution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acids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bases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neutralisation</w:t>
            </w:r>
            <w:proofErr w:type="spellEnd"/>
            <w:r w:rsidRPr="000A725F">
              <w:rPr>
                <w:rFonts w:ascii="Calibri" w:eastAsia="Times New Roman" w:hAnsi="Calibri" w:cs="Calibri"/>
              </w:rPr>
              <w:t>.</w:t>
            </w:r>
          </w:p>
          <w:p w14:paraId="1CD0292D"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Overview</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organic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compounds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emphasis</w:t>
            </w:r>
            <w:proofErr w:type="spellEnd"/>
            <w:r w:rsidRPr="000A725F">
              <w:rPr>
                <w:rFonts w:ascii="Calibri" w:eastAsia="Times New Roman" w:hAnsi="Calibri" w:cs="Calibri"/>
              </w:rPr>
              <w:t xml:space="preserve"> on </w:t>
            </w:r>
            <w:proofErr w:type="spellStart"/>
            <w:r w:rsidRPr="000A725F">
              <w:rPr>
                <w:rFonts w:ascii="Calibri" w:eastAsia="Times New Roman" w:hAnsi="Calibri" w:cs="Calibri"/>
              </w:rPr>
              <w:t>content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lipids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carbohydrates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proteins</w:t>
            </w:r>
            <w:proofErr w:type="spellEnd"/>
            <w:r w:rsidRPr="000A725F">
              <w:rPr>
                <w:rFonts w:ascii="Calibri" w:eastAsia="Times New Roman" w:hAnsi="Calibri" w:cs="Calibri"/>
              </w:rPr>
              <w:t>).</w:t>
            </w:r>
          </w:p>
          <w:p w14:paraId="70BD800F"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Selected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topics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environmental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chemistry</w:t>
            </w:r>
            <w:proofErr w:type="spellEnd"/>
            <w:r w:rsidRPr="000A725F">
              <w:rPr>
                <w:rFonts w:ascii="Calibri" w:eastAsia="Times New Roman" w:hAnsi="Calibri" w:cs="Calibri"/>
              </w:rPr>
              <w:t>.</w:t>
            </w:r>
          </w:p>
          <w:p w14:paraId="04DBD4C9"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Circulation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substances</w:t>
            </w:r>
            <w:proofErr w:type="spellEnd"/>
            <w:r w:rsidRPr="000A725F">
              <w:rPr>
                <w:rFonts w:ascii="Calibri" w:eastAsia="Times New Roman" w:hAnsi="Calibri" w:cs="Calibri"/>
              </w:rPr>
              <w:t xml:space="preserve"> on </w:t>
            </w:r>
            <w:proofErr w:type="spellStart"/>
            <w:r w:rsidRPr="000A725F">
              <w:rPr>
                <w:rFonts w:ascii="Calibri" w:eastAsia="Times New Roman" w:hAnsi="Calibri" w:cs="Calibri"/>
              </w:rPr>
              <w:t>Earth</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nitrogen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carbon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oxygen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cycles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phosphorus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sulfur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cycle</w:t>
            </w:r>
            <w:proofErr w:type="spellEnd"/>
            <w:r w:rsidRPr="000A725F">
              <w:rPr>
                <w:rFonts w:ascii="Calibri" w:eastAsia="Times New Roman" w:hAnsi="Calibri" w:cs="Calibri"/>
              </w:rPr>
              <w:t>.</w:t>
            </w:r>
          </w:p>
          <w:p w14:paraId="12755A02"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atmosphere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composition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properties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consequences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measures</w:t>
            </w:r>
            <w:proofErr w:type="spellEnd"/>
            <w:r w:rsidRPr="000A725F">
              <w:rPr>
                <w:rFonts w:ascii="Calibri" w:eastAsia="Times New Roman" w:hAnsi="Calibri" w:cs="Calibri"/>
              </w:rPr>
              <w:t xml:space="preserve"> to </w:t>
            </w:r>
            <w:proofErr w:type="spellStart"/>
            <w:r w:rsidRPr="000A725F">
              <w:rPr>
                <w:rFonts w:ascii="Calibri" w:eastAsia="Times New Roman" w:hAnsi="Calibri" w:cs="Calibri"/>
              </w:rPr>
              <w:t>reduce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w:t>
            </w:r>
          </w:p>
          <w:p w14:paraId="131F02C2"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Water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hydrosphere</w:t>
            </w:r>
            <w:proofErr w:type="spellEnd"/>
            <w:r w:rsidRPr="000A725F">
              <w:rPr>
                <w:rFonts w:ascii="Calibri" w:eastAsia="Times New Roman" w:hAnsi="Calibri" w:cs="Calibri"/>
              </w:rPr>
              <w:t>: general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compounds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solvents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composition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characteristics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natural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drinking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soft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hard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lastRenderedPageBreak/>
              <w:t>water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cycle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consequences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measures</w:t>
            </w:r>
            <w:proofErr w:type="spellEnd"/>
            <w:r w:rsidRPr="000A725F">
              <w:rPr>
                <w:rFonts w:ascii="Calibri" w:eastAsia="Times New Roman" w:hAnsi="Calibri" w:cs="Calibri"/>
              </w:rPr>
              <w:t xml:space="preserve"> to </w:t>
            </w:r>
            <w:proofErr w:type="spellStart"/>
            <w:r w:rsidRPr="000A725F">
              <w:rPr>
                <w:rFonts w:ascii="Calibri" w:eastAsia="Times New Roman" w:hAnsi="Calibri" w:cs="Calibri"/>
              </w:rPr>
              <w:t>reduce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w:t>
            </w:r>
          </w:p>
          <w:p w14:paraId="1013C424" w14:textId="77777777" w:rsidR="00637775" w:rsidRPr="000A725F" w:rsidRDefault="00637775" w:rsidP="00637775">
            <w:pPr>
              <w:numPr>
                <w:ilvl w:val="0"/>
                <w:numId w:val="10"/>
              </w:numPr>
              <w:spacing w:after="0" w:line="240" w:lineRule="auto"/>
              <w:rPr>
                <w:rFonts w:ascii="Calibri" w:eastAsia="Times New Roman" w:hAnsi="Calibri" w:cs="Calibri"/>
                <w:i/>
              </w:rPr>
            </w:pPr>
            <w:proofErr w:type="spellStart"/>
            <w:r w:rsidRPr="000A725F">
              <w:rPr>
                <w:rFonts w:ascii="Calibri" w:eastAsia="Times New Roman" w:hAnsi="Calibri" w:cs="Calibri"/>
              </w:rPr>
              <w:t>Soil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agriculture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nutrition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human,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w:t>
            </w:r>
          </w:p>
        </w:tc>
      </w:tr>
    </w:tbl>
    <w:p w14:paraId="62EBF3C5" w14:textId="77777777" w:rsidR="00637775" w:rsidRPr="000A725F" w:rsidRDefault="00637775" w:rsidP="00637775">
      <w:pPr>
        <w:spacing w:after="0" w:line="240" w:lineRule="auto"/>
        <w:rPr>
          <w:rFonts w:ascii="Calibri" w:eastAsia="Times New Roman" w:hAnsi="Calibri" w:cs="Calibr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37775" w:rsidRPr="000A725F" w14:paraId="37AA0E9F" w14:textId="77777777" w:rsidTr="034084DA">
        <w:tc>
          <w:tcPr>
            <w:tcW w:w="9690" w:type="dxa"/>
            <w:gridSpan w:val="6"/>
          </w:tcPr>
          <w:p w14:paraId="24060F01" w14:textId="77777777" w:rsidR="00637775" w:rsidRPr="000A725F" w:rsidRDefault="00637775" w:rsidP="034084DA">
            <w:pPr>
              <w:spacing w:after="0" w:line="240" w:lineRule="auto"/>
              <w:jc w:val="both"/>
              <w:rPr>
                <w:rFonts w:ascii="Calibri" w:eastAsia="Times New Roman" w:hAnsi="Calibri" w:cs="Calibri"/>
                <w:b/>
                <w:bCs/>
              </w:rPr>
            </w:pPr>
            <w:r w:rsidRPr="034084DA">
              <w:rPr>
                <w:rFonts w:ascii="Calibri" w:eastAsia="Times New Roman" w:hAnsi="Calibri" w:cs="Calibri"/>
              </w:rPr>
              <w:br w:type="page"/>
            </w:r>
            <w:r w:rsidRPr="034084DA">
              <w:rPr>
                <w:rFonts w:ascii="Calibri" w:eastAsia="Times New Roman" w:hAnsi="Calibri" w:cs="Calibri"/>
                <w:b/>
                <w:bCs/>
              </w:rPr>
              <w:t xml:space="preserve">Temeljni literatura in viri / </w:t>
            </w:r>
            <w:proofErr w:type="spellStart"/>
            <w:r w:rsidRPr="034084DA">
              <w:rPr>
                <w:rFonts w:ascii="Calibri" w:eastAsia="Times New Roman" w:hAnsi="Calibri" w:cs="Calibri"/>
                <w:b/>
                <w:bCs/>
              </w:rPr>
              <w:t>Readings</w:t>
            </w:r>
            <w:proofErr w:type="spellEnd"/>
            <w:r w:rsidRPr="034084DA">
              <w:rPr>
                <w:rFonts w:ascii="Calibri" w:eastAsia="Times New Roman" w:hAnsi="Calibri" w:cs="Calibri"/>
                <w:b/>
                <w:bCs/>
              </w:rPr>
              <w:t>:</w:t>
            </w:r>
          </w:p>
        </w:tc>
      </w:tr>
      <w:tr w:rsidR="00637775" w:rsidRPr="000A725F" w14:paraId="52672E5F" w14:textId="77777777" w:rsidTr="034084DA">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32AA86D6" w14:textId="77777777" w:rsidR="00637775" w:rsidRPr="000A725F" w:rsidRDefault="00637775" w:rsidP="00AE4320">
            <w:pPr>
              <w:spacing w:after="0" w:line="240" w:lineRule="auto"/>
              <w:jc w:val="both"/>
              <w:rPr>
                <w:rFonts w:ascii="Calibri" w:eastAsia="Times New Roman" w:hAnsi="Calibri" w:cs="Calibri"/>
                <w:u w:val="single"/>
                <w:lang w:eastAsia="sl-SI"/>
              </w:rPr>
            </w:pPr>
            <w:r w:rsidRPr="000A725F">
              <w:rPr>
                <w:rFonts w:ascii="Calibri" w:eastAsia="Times New Roman" w:hAnsi="Calibri" w:cs="Calibri"/>
                <w:u w:val="single"/>
                <w:lang w:eastAsia="sl-SI"/>
              </w:rPr>
              <w:t>T</w:t>
            </w:r>
            <w:r w:rsidR="005F61A1" w:rsidRPr="005F61A1">
              <w:rPr>
                <w:rFonts w:eastAsia="Times New Roman" w:cstheme="minorHAnsi"/>
                <w:u w:val="single"/>
                <w:lang w:eastAsia="sl-SI"/>
              </w:rPr>
              <w:t>e</w:t>
            </w:r>
            <w:r w:rsidRPr="000A725F">
              <w:rPr>
                <w:rFonts w:ascii="Calibri" w:eastAsia="Times New Roman" w:hAnsi="Calibri" w:cs="Calibri"/>
                <w:u w:val="single"/>
                <w:lang w:eastAsia="sl-SI"/>
              </w:rPr>
              <w:t>meljna literatura/</w:t>
            </w:r>
            <w:proofErr w:type="spellStart"/>
            <w:r w:rsidRPr="000A725F">
              <w:rPr>
                <w:rFonts w:ascii="Calibri" w:eastAsia="Times New Roman" w:hAnsi="Calibri" w:cs="Calibri"/>
                <w:u w:val="single"/>
                <w:lang w:eastAsia="sl-SI"/>
              </w:rPr>
              <w:t>Basic</w:t>
            </w:r>
            <w:proofErr w:type="spellEnd"/>
            <w:r w:rsidRPr="000A725F">
              <w:rPr>
                <w:rFonts w:ascii="Calibri" w:eastAsia="Times New Roman" w:hAnsi="Calibri" w:cs="Calibri"/>
                <w:u w:val="single"/>
                <w:lang w:eastAsia="sl-SI"/>
              </w:rPr>
              <w:t xml:space="preserve"> </w:t>
            </w:r>
            <w:proofErr w:type="spellStart"/>
            <w:r w:rsidRPr="000A725F">
              <w:rPr>
                <w:rFonts w:ascii="Calibri" w:eastAsia="Times New Roman" w:hAnsi="Calibri" w:cs="Calibri"/>
                <w:u w:val="single"/>
                <w:lang w:eastAsia="sl-SI"/>
              </w:rPr>
              <w:t>readings</w:t>
            </w:r>
            <w:proofErr w:type="spellEnd"/>
            <w:r w:rsidRPr="000A725F">
              <w:rPr>
                <w:rFonts w:ascii="Calibri" w:eastAsia="Times New Roman" w:hAnsi="Calibri" w:cs="Calibri"/>
                <w:u w:val="single"/>
                <w:lang w:eastAsia="sl-SI"/>
              </w:rPr>
              <w:t xml:space="preserve">: </w:t>
            </w:r>
          </w:p>
          <w:p w14:paraId="34AC5969" w14:textId="0D98263A" w:rsidR="00FE4236" w:rsidRPr="000A725F" w:rsidRDefault="00FE4236" w:rsidP="034084DA">
            <w:pPr>
              <w:numPr>
                <w:ilvl w:val="0"/>
                <w:numId w:val="2"/>
              </w:numPr>
              <w:spacing w:after="0" w:line="240" w:lineRule="auto"/>
              <w:rPr>
                <w:rFonts w:ascii="Calibri" w:eastAsia="Times New Roman" w:hAnsi="Calibri" w:cs="Calibri"/>
              </w:rPr>
            </w:pPr>
            <w:r>
              <w:t>Peternelj, J. in Kranjc, T. (2014)</w:t>
            </w:r>
            <w:r w:rsidR="00F54D8A">
              <w:t>.</w:t>
            </w:r>
            <w:r>
              <w:t xml:space="preserve"> </w:t>
            </w:r>
            <w:r w:rsidRPr="034084DA">
              <w:rPr>
                <w:i/>
                <w:iCs/>
              </w:rPr>
              <w:t>Osnove fizike: mehanika, termodinamika in molekularna fizika.</w:t>
            </w:r>
            <w:r>
              <w:t xml:space="preserve"> </w:t>
            </w:r>
            <w:r w:rsidR="00F54D8A">
              <w:t>Univerza v Ljubljani</w:t>
            </w:r>
            <w:r w:rsidR="27E5588E">
              <w:t>,</w:t>
            </w:r>
            <w:r>
              <w:t xml:space="preserve"> Fakulteta za gradbeništvo in geodezijo.</w:t>
            </w:r>
          </w:p>
          <w:p w14:paraId="14F78CA2" w14:textId="77777777" w:rsidR="00FE4236" w:rsidRPr="00F60BF0" w:rsidRDefault="00A80BF8" w:rsidP="00FE4236">
            <w:pPr>
              <w:widowControl w:val="0"/>
              <w:numPr>
                <w:ilvl w:val="0"/>
                <w:numId w:val="2"/>
              </w:numPr>
              <w:adjustRightInd w:val="0"/>
              <w:spacing w:after="0" w:line="240" w:lineRule="auto"/>
              <w:jc w:val="both"/>
              <w:textAlignment w:val="baseline"/>
              <w:rPr>
                <w:rFonts w:eastAsia="Times New Roman" w:cstheme="minorHAnsi"/>
              </w:rPr>
            </w:pPr>
            <w:r>
              <w:t>Plazar, J. in Dolenc-</w:t>
            </w:r>
            <w:proofErr w:type="spellStart"/>
            <w:r>
              <w:t>Orbanić</w:t>
            </w:r>
            <w:proofErr w:type="spellEnd"/>
            <w:r>
              <w:t xml:space="preserve">, N. (2023). </w:t>
            </w:r>
            <w:r>
              <w:rPr>
                <w:i/>
                <w:iCs/>
              </w:rPr>
              <w:t>Naravoslovje 2: fizikalne vsebine: delovni zvezek za laboratorijske vaje</w:t>
            </w:r>
            <w:r>
              <w:t xml:space="preserve">. </w:t>
            </w:r>
            <w:r w:rsidR="00FE4236">
              <w:t xml:space="preserve">Univerza na Primorskem, Pedagoška fakulteta. </w:t>
            </w:r>
          </w:p>
          <w:p w14:paraId="6A4C34A8" w14:textId="77777777" w:rsidR="00A80BF8" w:rsidRPr="00FE4236" w:rsidRDefault="00A80BF8" w:rsidP="00A80BF8">
            <w:pPr>
              <w:widowControl w:val="0"/>
              <w:numPr>
                <w:ilvl w:val="0"/>
                <w:numId w:val="2"/>
              </w:numPr>
              <w:adjustRightInd w:val="0"/>
              <w:spacing w:after="0" w:line="240" w:lineRule="auto"/>
              <w:jc w:val="both"/>
              <w:textAlignment w:val="baseline"/>
              <w:rPr>
                <w:rFonts w:eastAsia="Times New Roman" w:cstheme="minorHAnsi"/>
              </w:rPr>
            </w:pPr>
            <w:r>
              <w:t>Dolenc-</w:t>
            </w:r>
            <w:proofErr w:type="spellStart"/>
            <w:r>
              <w:t>Orbanić</w:t>
            </w:r>
            <w:proofErr w:type="spellEnd"/>
            <w:r>
              <w:t xml:space="preserve">, N. in Kovač N. (2015). </w:t>
            </w:r>
            <w:r w:rsidRPr="00A80BF8">
              <w:rPr>
                <w:i/>
                <w:iCs/>
              </w:rPr>
              <w:t xml:space="preserve">Naravoslovje </w:t>
            </w:r>
            <w:r w:rsidR="00FE4236">
              <w:rPr>
                <w:i/>
                <w:iCs/>
              </w:rPr>
              <w:t>2</w:t>
            </w:r>
            <w:r w:rsidRPr="00A80BF8">
              <w:rPr>
                <w:i/>
                <w:iCs/>
              </w:rPr>
              <w:t xml:space="preserve">: </w:t>
            </w:r>
            <w:r>
              <w:rPr>
                <w:i/>
                <w:iCs/>
              </w:rPr>
              <w:t>kemijske</w:t>
            </w:r>
            <w:r w:rsidRPr="00A80BF8">
              <w:rPr>
                <w:i/>
                <w:iCs/>
              </w:rPr>
              <w:t xml:space="preserve"> vsebine: delovni zvezek za laboratorijske vaje</w:t>
            </w:r>
            <w:r>
              <w:t xml:space="preserve">. </w:t>
            </w:r>
            <w:r w:rsidR="00FE4236">
              <w:t>Univerza na Primorskem, Pedagoška fakulteta</w:t>
            </w:r>
            <w:r>
              <w:t xml:space="preserve">. </w:t>
            </w:r>
          </w:p>
          <w:p w14:paraId="3CC8DFE9" w14:textId="77777777" w:rsidR="00FE4236" w:rsidRPr="00F60BF0" w:rsidRDefault="00FE4236" w:rsidP="00FE4236">
            <w:pPr>
              <w:widowControl w:val="0"/>
              <w:numPr>
                <w:ilvl w:val="0"/>
                <w:numId w:val="2"/>
              </w:numPr>
              <w:adjustRightInd w:val="0"/>
              <w:spacing w:after="0" w:line="240" w:lineRule="auto"/>
              <w:jc w:val="both"/>
              <w:textAlignment w:val="baseline"/>
              <w:rPr>
                <w:rFonts w:eastAsia="Times New Roman" w:cstheme="minorHAnsi"/>
              </w:rPr>
            </w:pPr>
            <w:r>
              <w:t>Dolenc-</w:t>
            </w:r>
            <w:proofErr w:type="spellStart"/>
            <w:r>
              <w:t>Orbanić</w:t>
            </w:r>
            <w:proofErr w:type="spellEnd"/>
            <w:r>
              <w:t xml:space="preserve">, N. in Kovač N. (2015). </w:t>
            </w:r>
            <w:r w:rsidRPr="00A80BF8">
              <w:rPr>
                <w:i/>
                <w:iCs/>
              </w:rPr>
              <w:t>Naravoslovje</w:t>
            </w:r>
            <w:r w:rsidR="00F54D8A">
              <w:rPr>
                <w:i/>
                <w:iCs/>
              </w:rPr>
              <w:t xml:space="preserve"> 2</w:t>
            </w:r>
            <w:r w:rsidRPr="00A80BF8">
              <w:rPr>
                <w:i/>
                <w:iCs/>
              </w:rPr>
              <w:t xml:space="preserve">: </w:t>
            </w:r>
            <w:r>
              <w:rPr>
                <w:i/>
                <w:iCs/>
              </w:rPr>
              <w:t>kemijske</w:t>
            </w:r>
            <w:r w:rsidRPr="00A80BF8">
              <w:rPr>
                <w:i/>
                <w:iCs/>
              </w:rPr>
              <w:t xml:space="preserve"> vsebine : delovni zvezek za </w:t>
            </w:r>
            <w:r>
              <w:rPr>
                <w:i/>
                <w:iCs/>
              </w:rPr>
              <w:t>terenske</w:t>
            </w:r>
            <w:r w:rsidRPr="00A80BF8">
              <w:rPr>
                <w:i/>
                <w:iCs/>
              </w:rPr>
              <w:t xml:space="preserve"> vaje</w:t>
            </w:r>
            <w:r>
              <w:t xml:space="preserve">. Univerza na Primorskem, Pedagoška fakulteta. </w:t>
            </w:r>
          </w:p>
          <w:p w14:paraId="0F39835D" w14:textId="20FF353F" w:rsidR="00F87147" w:rsidRPr="00F87147" w:rsidRDefault="00F87147" w:rsidP="00F87147">
            <w:pPr>
              <w:widowControl w:val="0"/>
              <w:numPr>
                <w:ilvl w:val="0"/>
                <w:numId w:val="2"/>
              </w:numPr>
              <w:adjustRightInd w:val="0"/>
              <w:spacing w:after="0" w:line="240" w:lineRule="auto"/>
              <w:jc w:val="both"/>
              <w:textAlignment w:val="baseline"/>
              <w:rPr>
                <w:rFonts w:eastAsia="Times New Roman" w:cstheme="minorHAnsi"/>
              </w:rPr>
            </w:pPr>
            <w:r w:rsidRPr="000A725F">
              <w:rPr>
                <w:rFonts w:ascii="Calibri" w:eastAsia="Times New Roman" w:hAnsi="Calibri" w:cs="Calibri"/>
              </w:rPr>
              <w:t>Brenčič, J.</w:t>
            </w:r>
            <w:r w:rsidR="00A80BF8">
              <w:rPr>
                <w:rFonts w:ascii="Calibri" w:eastAsia="Times New Roman" w:hAnsi="Calibri" w:cs="Calibri"/>
              </w:rPr>
              <w:t xml:space="preserve"> in</w:t>
            </w:r>
            <w:r w:rsidRPr="000A725F">
              <w:rPr>
                <w:rFonts w:ascii="Calibri" w:eastAsia="Times New Roman" w:hAnsi="Calibri" w:cs="Calibri"/>
              </w:rPr>
              <w:t xml:space="preserve"> Lazarini, F</w:t>
            </w:r>
            <w:r w:rsidRPr="00F87147">
              <w:rPr>
                <w:rFonts w:eastAsia="Times New Roman" w:cstheme="minorHAnsi"/>
              </w:rPr>
              <w:t>. (2011)</w:t>
            </w:r>
            <w:r w:rsidRPr="000A725F">
              <w:rPr>
                <w:rFonts w:ascii="Calibri" w:eastAsia="Times New Roman" w:hAnsi="Calibri" w:cs="Calibri"/>
              </w:rPr>
              <w:t xml:space="preserve"> </w:t>
            </w:r>
            <w:r w:rsidR="00DF075F">
              <w:rPr>
                <w:rFonts w:ascii="Calibri" w:eastAsia="Times New Roman" w:hAnsi="Calibri" w:cs="Calibri"/>
                <w:i/>
              </w:rPr>
              <w:t xml:space="preserve">Splošna </w:t>
            </w:r>
            <w:r w:rsidRPr="00F87147">
              <w:rPr>
                <w:rFonts w:ascii="Calibri" w:eastAsia="Times New Roman" w:hAnsi="Calibri" w:cs="Calibri"/>
                <w:i/>
              </w:rPr>
              <w:t>in anorganska kemija</w:t>
            </w:r>
            <w:r w:rsidRPr="000A725F">
              <w:rPr>
                <w:rFonts w:ascii="Calibri" w:eastAsia="Times New Roman" w:hAnsi="Calibri" w:cs="Calibri"/>
              </w:rPr>
              <w:t xml:space="preserve">. </w:t>
            </w:r>
            <w:r w:rsidR="00FE4236">
              <w:rPr>
                <w:rFonts w:ascii="Calibri" w:eastAsia="Times New Roman" w:hAnsi="Calibri" w:cs="Calibri"/>
              </w:rPr>
              <w:t xml:space="preserve">Univerza v Ljubljani, </w:t>
            </w:r>
            <w:r w:rsidRPr="00F87147">
              <w:rPr>
                <w:rFonts w:eastAsia="Times New Roman" w:cstheme="minorHAnsi"/>
                <w:color w:val="333333"/>
                <w:lang w:eastAsia="sl-SI"/>
              </w:rPr>
              <w:t>Fakulteta za kemijo in kemijsko tehnologijo</w:t>
            </w:r>
            <w:r w:rsidRPr="00F87147">
              <w:rPr>
                <w:rFonts w:eastAsia="Times New Roman" w:cstheme="minorHAnsi"/>
              </w:rPr>
              <w:t>.</w:t>
            </w:r>
          </w:p>
          <w:p w14:paraId="6D98A12B" w14:textId="77777777" w:rsidR="00637775" w:rsidRPr="000A725F" w:rsidRDefault="00637775" w:rsidP="00AE4320">
            <w:pPr>
              <w:spacing w:after="0" w:line="240" w:lineRule="auto"/>
              <w:jc w:val="both"/>
              <w:rPr>
                <w:rFonts w:ascii="Calibri" w:eastAsia="Times New Roman" w:hAnsi="Calibri" w:cs="Calibri"/>
                <w:strike/>
              </w:rPr>
            </w:pPr>
          </w:p>
          <w:p w14:paraId="16A3AEFA" w14:textId="77777777" w:rsidR="00637775" w:rsidRPr="000A725F" w:rsidRDefault="00637775" w:rsidP="00AE4320">
            <w:pPr>
              <w:spacing w:after="0" w:line="240" w:lineRule="auto"/>
              <w:jc w:val="both"/>
              <w:rPr>
                <w:rFonts w:ascii="Calibri" w:eastAsia="Times New Roman" w:hAnsi="Calibri" w:cs="Calibri"/>
                <w:u w:val="single"/>
                <w:lang w:eastAsia="sl-SI"/>
              </w:rPr>
            </w:pPr>
            <w:r w:rsidRPr="000A725F">
              <w:rPr>
                <w:rFonts w:ascii="Calibri" w:eastAsia="Times New Roman" w:hAnsi="Calibri" w:cs="Calibri"/>
                <w:u w:val="single"/>
                <w:lang w:eastAsia="sl-SI"/>
              </w:rPr>
              <w:t>Dopolnilna literatura/</w:t>
            </w:r>
            <w:proofErr w:type="spellStart"/>
            <w:r w:rsidRPr="000A725F">
              <w:rPr>
                <w:rFonts w:ascii="Calibri" w:eastAsia="Times New Roman" w:hAnsi="Calibri" w:cs="Calibri"/>
                <w:u w:val="single"/>
                <w:lang w:eastAsia="sl-SI"/>
              </w:rPr>
              <w:t>Additional</w:t>
            </w:r>
            <w:proofErr w:type="spellEnd"/>
            <w:r w:rsidRPr="000A725F">
              <w:rPr>
                <w:rFonts w:ascii="Calibri" w:eastAsia="Times New Roman" w:hAnsi="Calibri" w:cs="Calibri"/>
                <w:u w:val="single"/>
                <w:lang w:eastAsia="sl-SI"/>
              </w:rPr>
              <w:t xml:space="preserve"> </w:t>
            </w:r>
            <w:proofErr w:type="spellStart"/>
            <w:r w:rsidRPr="000A725F">
              <w:rPr>
                <w:rFonts w:ascii="Calibri" w:eastAsia="Times New Roman" w:hAnsi="Calibri" w:cs="Calibri"/>
                <w:u w:val="single"/>
                <w:lang w:eastAsia="sl-SI"/>
              </w:rPr>
              <w:t>readings</w:t>
            </w:r>
            <w:proofErr w:type="spellEnd"/>
            <w:r w:rsidRPr="000A725F">
              <w:rPr>
                <w:rFonts w:ascii="Calibri" w:eastAsia="Times New Roman" w:hAnsi="Calibri" w:cs="Calibri"/>
                <w:u w:val="single"/>
                <w:lang w:eastAsia="sl-SI"/>
              </w:rPr>
              <w:t>:</w:t>
            </w:r>
          </w:p>
          <w:p w14:paraId="5B6911FD" w14:textId="77777777" w:rsidR="00F54D8A" w:rsidRPr="00F54D8A" w:rsidRDefault="00F54D8A" w:rsidP="00F54D8A">
            <w:pPr>
              <w:pStyle w:val="Odstavekseznama"/>
              <w:numPr>
                <w:ilvl w:val="0"/>
                <w:numId w:val="26"/>
              </w:numPr>
              <w:spacing w:after="0" w:line="240" w:lineRule="auto"/>
              <w:rPr>
                <w:rFonts w:ascii="Calibri" w:eastAsia="Times New Roman" w:hAnsi="Calibri" w:cs="Calibri"/>
                <w:bCs/>
              </w:rPr>
            </w:pPr>
            <w:r w:rsidRPr="00F54D8A">
              <w:rPr>
                <w:rFonts w:ascii="Calibri" w:eastAsia="Times New Roman" w:hAnsi="Calibri" w:cs="Calibri"/>
                <w:bCs/>
              </w:rPr>
              <w:t>Osnovnošolski in srednješolski učbeniki z naravoslovno vsebino.</w:t>
            </w:r>
          </w:p>
          <w:p w14:paraId="35FFD705" w14:textId="77777777" w:rsidR="00F54D8A" w:rsidRPr="00F54D8A" w:rsidRDefault="00F54D8A" w:rsidP="00F54D8A">
            <w:pPr>
              <w:pStyle w:val="Odstavekseznama"/>
              <w:numPr>
                <w:ilvl w:val="0"/>
                <w:numId w:val="26"/>
              </w:numPr>
              <w:spacing w:after="0" w:line="240" w:lineRule="auto"/>
              <w:rPr>
                <w:rFonts w:ascii="Calibri" w:eastAsia="Times New Roman" w:hAnsi="Calibri" w:cs="Calibri"/>
                <w:bCs/>
              </w:rPr>
            </w:pPr>
            <w:r w:rsidRPr="00F54D8A">
              <w:rPr>
                <w:rFonts w:ascii="Calibri" w:eastAsia="Times New Roman" w:hAnsi="Calibri" w:cs="Calibri"/>
                <w:bCs/>
              </w:rPr>
              <w:t xml:space="preserve">Različne naravoslovne spletne strani in naravoslovne revije po izboru </w:t>
            </w:r>
            <w:proofErr w:type="spellStart"/>
            <w:r w:rsidRPr="00F54D8A">
              <w:rPr>
                <w:rFonts w:ascii="Calibri" w:eastAsia="Times New Roman" w:hAnsi="Calibri" w:cs="Calibri"/>
                <w:bCs/>
              </w:rPr>
              <w:t>predavateljev.</w:t>
            </w:r>
            <w:r w:rsidRPr="00F54D8A">
              <w:rPr>
                <w:rStyle w:val="Krepko"/>
                <w:rFonts w:cstheme="minorHAnsi"/>
                <w:b w:val="0"/>
                <w:color w:val="FFFFFF"/>
              </w:rPr>
              <w:t>ložba</w:t>
            </w:r>
            <w:proofErr w:type="spellEnd"/>
            <w:r w:rsidRPr="00F54D8A">
              <w:rPr>
                <w:rStyle w:val="Krepko"/>
                <w:rFonts w:cstheme="minorHAnsi"/>
                <w:b w:val="0"/>
                <w:color w:val="FFFFFF"/>
              </w:rPr>
              <w:t xml:space="preserve"> Slovenije.</w:t>
            </w:r>
          </w:p>
          <w:p w14:paraId="78700D88" w14:textId="62C40DAE" w:rsidR="00F54D8A" w:rsidRPr="00F54D8A" w:rsidRDefault="00157136" w:rsidP="00F54D8A">
            <w:pPr>
              <w:pStyle w:val="Odstavekseznama"/>
              <w:widowControl w:val="0"/>
              <w:numPr>
                <w:ilvl w:val="0"/>
                <w:numId w:val="26"/>
              </w:numPr>
              <w:adjustRightInd w:val="0"/>
              <w:spacing w:after="0" w:line="240" w:lineRule="auto"/>
              <w:jc w:val="both"/>
              <w:textAlignment w:val="baseline"/>
              <w:rPr>
                <w:rFonts w:ascii="Calibri" w:eastAsia="Times New Roman" w:hAnsi="Calibri" w:cs="Calibri"/>
              </w:rPr>
            </w:pPr>
            <w:proofErr w:type="spellStart"/>
            <w:r w:rsidRPr="034084DA">
              <w:rPr>
                <w:rFonts w:eastAsia="Times New Roman" w:cs="Calibri"/>
              </w:rPr>
              <w:t>Atkins</w:t>
            </w:r>
            <w:proofErr w:type="spellEnd"/>
            <w:r w:rsidRPr="034084DA">
              <w:rPr>
                <w:rFonts w:eastAsia="Times New Roman" w:cs="Calibri"/>
              </w:rPr>
              <w:t xml:space="preserve">, P. W., </w:t>
            </w:r>
            <w:proofErr w:type="spellStart"/>
            <w:r w:rsidRPr="034084DA">
              <w:rPr>
                <w:rFonts w:eastAsia="Times New Roman" w:cs="Calibri"/>
              </w:rPr>
              <w:t>Clugston</w:t>
            </w:r>
            <w:proofErr w:type="spellEnd"/>
            <w:r w:rsidRPr="034084DA">
              <w:rPr>
                <w:rFonts w:eastAsia="Times New Roman" w:cs="Calibri"/>
              </w:rPr>
              <w:t xml:space="preserve"> M. J., Frazer M. J., Jones</w:t>
            </w:r>
            <w:r w:rsidR="00391924">
              <w:rPr>
                <w:rFonts w:eastAsia="Times New Roman" w:cs="Calibri"/>
              </w:rPr>
              <w:t xml:space="preserve"> in</w:t>
            </w:r>
            <w:r w:rsidRPr="034084DA">
              <w:rPr>
                <w:rFonts w:eastAsia="Times New Roman" w:cs="Calibri"/>
              </w:rPr>
              <w:t xml:space="preserve"> R.</w:t>
            </w:r>
            <w:r w:rsidR="44D3FA0F" w:rsidRPr="034084DA">
              <w:rPr>
                <w:rFonts w:eastAsia="Times New Roman" w:cs="Calibri"/>
              </w:rPr>
              <w:t xml:space="preserve"> </w:t>
            </w:r>
            <w:r w:rsidRPr="034084DA">
              <w:rPr>
                <w:rFonts w:eastAsia="Times New Roman" w:cs="Calibri"/>
              </w:rPr>
              <w:t>A.</w:t>
            </w:r>
            <w:r w:rsidR="57151474" w:rsidRPr="034084DA">
              <w:rPr>
                <w:rFonts w:eastAsia="Times New Roman" w:cs="Calibri"/>
              </w:rPr>
              <w:t xml:space="preserve"> </w:t>
            </w:r>
            <w:r w:rsidRPr="034084DA">
              <w:rPr>
                <w:rFonts w:eastAsia="Times New Roman" w:cs="Calibri"/>
              </w:rPr>
              <w:t xml:space="preserve">Y. (1995). </w:t>
            </w:r>
            <w:r w:rsidRPr="034084DA">
              <w:rPr>
                <w:rFonts w:eastAsia="Times New Roman" w:cs="Calibri"/>
                <w:i/>
                <w:iCs/>
              </w:rPr>
              <w:t>Kemija zakonitosti in uporaba.</w:t>
            </w:r>
            <w:r w:rsidRPr="034084DA">
              <w:rPr>
                <w:rFonts w:eastAsia="Times New Roman" w:cs="Calibri"/>
              </w:rPr>
              <w:t xml:space="preserve"> Tehniška založba Slovenije.</w:t>
            </w:r>
          </w:p>
          <w:p w14:paraId="105944B5" w14:textId="77777777" w:rsidR="00F54D8A" w:rsidRDefault="00F54D8A" w:rsidP="00F54D8A">
            <w:pPr>
              <w:pStyle w:val="Odstavekseznama"/>
              <w:numPr>
                <w:ilvl w:val="0"/>
                <w:numId w:val="26"/>
              </w:numPr>
              <w:spacing w:after="0"/>
              <w:rPr>
                <w:rFonts w:eastAsia="Times New Roman" w:cs="Calibri"/>
                <w:bCs/>
              </w:rPr>
            </w:pPr>
            <w:proofErr w:type="spellStart"/>
            <w:r w:rsidRPr="00F54D8A">
              <w:rPr>
                <w:rFonts w:eastAsia="Times New Roman" w:cs="Calibri"/>
                <w:bCs/>
              </w:rPr>
              <w:t>Baird</w:t>
            </w:r>
            <w:proofErr w:type="spellEnd"/>
            <w:r w:rsidRPr="00F54D8A">
              <w:rPr>
                <w:rFonts w:eastAsia="Times New Roman" w:cs="Calibri"/>
                <w:bCs/>
              </w:rPr>
              <w:t xml:space="preserve">, C. in </w:t>
            </w:r>
            <w:proofErr w:type="spellStart"/>
            <w:r w:rsidRPr="00F54D8A">
              <w:rPr>
                <w:rFonts w:eastAsia="Times New Roman" w:cs="Calibri"/>
                <w:bCs/>
              </w:rPr>
              <w:t>Cann</w:t>
            </w:r>
            <w:proofErr w:type="spellEnd"/>
            <w:r w:rsidRPr="00F54D8A">
              <w:rPr>
                <w:rFonts w:eastAsia="Times New Roman" w:cs="Calibri"/>
                <w:bCs/>
              </w:rPr>
              <w:t xml:space="preserve">, M. (2012). </w:t>
            </w:r>
            <w:proofErr w:type="spellStart"/>
            <w:r w:rsidRPr="00F54D8A">
              <w:rPr>
                <w:rFonts w:eastAsia="Times New Roman" w:cs="Calibri"/>
                <w:bCs/>
                <w:i/>
              </w:rPr>
              <w:t>Environmental</w:t>
            </w:r>
            <w:proofErr w:type="spellEnd"/>
            <w:r w:rsidRPr="00F54D8A">
              <w:rPr>
                <w:rFonts w:eastAsia="Times New Roman" w:cs="Calibri"/>
                <w:bCs/>
                <w:i/>
              </w:rPr>
              <w:t xml:space="preserve"> </w:t>
            </w:r>
            <w:proofErr w:type="spellStart"/>
            <w:r w:rsidRPr="00F54D8A">
              <w:rPr>
                <w:rFonts w:eastAsia="Times New Roman" w:cs="Calibri"/>
                <w:bCs/>
                <w:i/>
              </w:rPr>
              <w:t>Chemistry</w:t>
            </w:r>
            <w:proofErr w:type="spellEnd"/>
            <w:r w:rsidRPr="00F54D8A">
              <w:rPr>
                <w:rFonts w:eastAsia="Times New Roman" w:cs="Calibri"/>
                <w:bCs/>
              </w:rPr>
              <w:t>, 5</w:t>
            </w:r>
            <w:r w:rsidRPr="00F54D8A">
              <w:rPr>
                <w:rFonts w:eastAsia="Times New Roman" w:cs="Calibri"/>
                <w:bCs/>
                <w:vertAlign w:val="superscript"/>
              </w:rPr>
              <w:t>th</w:t>
            </w:r>
            <w:r w:rsidRPr="00F54D8A">
              <w:rPr>
                <w:rFonts w:eastAsia="Times New Roman" w:cs="Calibri"/>
                <w:bCs/>
              </w:rPr>
              <w:t xml:space="preserve"> </w:t>
            </w:r>
            <w:proofErr w:type="spellStart"/>
            <w:r w:rsidRPr="00F54D8A">
              <w:rPr>
                <w:rFonts w:eastAsia="Times New Roman" w:cs="Calibri"/>
                <w:bCs/>
              </w:rPr>
              <w:t>ed</w:t>
            </w:r>
            <w:proofErr w:type="spellEnd"/>
            <w:r w:rsidRPr="00F54D8A">
              <w:rPr>
                <w:rFonts w:eastAsia="Times New Roman" w:cs="Calibri"/>
                <w:bCs/>
              </w:rPr>
              <w:t xml:space="preserve">. W. H. Freeman </w:t>
            </w:r>
            <w:proofErr w:type="spellStart"/>
            <w:r w:rsidRPr="00F54D8A">
              <w:rPr>
                <w:rFonts w:eastAsia="Times New Roman" w:cs="Calibri"/>
                <w:bCs/>
              </w:rPr>
              <w:t>and</w:t>
            </w:r>
            <w:proofErr w:type="spellEnd"/>
            <w:r w:rsidRPr="00F54D8A">
              <w:rPr>
                <w:rFonts w:eastAsia="Times New Roman" w:cs="Calibri"/>
                <w:bCs/>
              </w:rPr>
              <w:t xml:space="preserve"> </w:t>
            </w:r>
            <w:proofErr w:type="spellStart"/>
            <w:r w:rsidRPr="00F54D8A">
              <w:rPr>
                <w:rFonts w:eastAsia="Times New Roman" w:cs="Calibri"/>
                <w:bCs/>
              </w:rPr>
              <w:t>Company</w:t>
            </w:r>
            <w:proofErr w:type="spellEnd"/>
            <w:r w:rsidRPr="00F54D8A">
              <w:rPr>
                <w:rFonts w:eastAsia="Times New Roman" w:cs="Calibri"/>
                <w:bCs/>
              </w:rPr>
              <w:t>.</w:t>
            </w:r>
          </w:p>
          <w:p w14:paraId="4851F76E" w14:textId="164DAF7E" w:rsidR="00157136" w:rsidRPr="00F54D8A" w:rsidRDefault="00157136" w:rsidP="00F54D8A">
            <w:pPr>
              <w:pStyle w:val="Odstavekseznama"/>
              <w:numPr>
                <w:ilvl w:val="0"/>
                <w:numId w:val="26"/>
              </w:numPr>
              <w:spacing w:after="0"/>
              <w:rPr>
                <w:rFonts w:eastAsia="Times New Roman" w:cs="Calibri"/>
                <w:bCs/>
              </w:rPr>
            </w:pPr>
            <w:r w:rsidRPr="00843178">
              <w:rPr>
                <w:rFonts w:eastAsia="Times New Roman" w:cs="Calibri"/>
                <w:bCs/>
              </w:rPr>
              <w:t>Dolenc, D. (2019)</w:t>
            </w:r>
            <w:r>
              <w:rPr>
                <w:rFonts w:eastAsia="Times New Roman" w:cs="Calibri"/>
                <w:bCs/>
              </w:rPr>
              <w:t>.</w:t>
            </w:r>
            <w:r w:rsidRPr="00843178">
              <w:rPr>
                <w:rFonts w:eastAsia="Times New Roman" w:cs="Calibri"/>
                <w:bCs/>
              </w:rPr>
              <w:t xml:space="preserve"> </w:t>
            </w:r>
            <w:r w:rsidRPr="00843178">
              <w:rPr>
                <w:rFonts w:eastAsia="Times New Roman" w:cs="Calibri"/>
                <w:bCs/>
                <w:i/>
              </w:rPr>
              <w:t>Organska kemija</w:t>
            </w:r>
            <w:r w:rsidRPr="00843178">
              <w:rPr>
                <w:rFonts w:eastAsia="Times New Roman" w:cs="Calibri"/>
                <w:bCs/>
              </w:rPr>
              <w:t>. Univerza v Ljubljani</w:t>
            </w:r>
            <w:r w:rsidR="00391924">
              <w:rPr>
                <w:rFonts w:eastAsia="Times New Roman" w:cs="Calibri"/>
                <w:bCs/>
              </w:rPr>
              <w:t>,</w:t>
            </w:r>
            <w:r w:rsidRPr="00843178">
              <w:rPr>
                <w:rFonts w:eastAsia="Times New Roman" w:cs="Calibri"/>
                <w:bCs/>
              </w:rPr>
              <w:t xml:space="preserve"> Fakulteta za kemijo in kemijsko tehnologijo.</w:t>
            </w:r>
          </w:p>
          <w:p w14:paraId="5997CC1D" w14:textId="77777777" w:rsidR="00F54D8A" w:rsidRPr="000A725F" w:rsidRDefault="00F54D8A" w:rsidP="00F54D8A">
            <w:pPr>
              <w:spacing w:after="0"/>
              <w:ind w:left="708"/>
              <w:rPr>
                <w:rFonts w:ascii="Calibri" w:hAnsi="Calibri"/>
              </w:rPr>
            </w:pPr>
          </w:p>
          <w:p w14:paraId="27C12F35" w14:textId="37A6EA62" w:rsidR="00637775" w:rsidRPr="000A725F" w:rsidRDefault="00637775" w:rsidP="00F54D8A">
            <w:pPr>
              <w:widowControl w:val="0"/>
              <w:adjustRightInd w:val="0"/>
              <w:spacing w:after="0" w:line="240" w:lineRule="auto"/>
              <w:textAlignment w:val="baseline"/>
              <w:rPr>
                <w:rFonts w:ascii="Calibri" w:eastAsia="Times New Roman" w:hAnsi="Calibri" w:cs="Calibri"/>
              </w:rPr>
            </w:pPr>
          </w:p>
        </w:tc>
      </w:tr>
      <w:tr w:rsidR="00637775" w:rsidRPr="000A725F" w14:paraId="5DF31117" w14:textId="77777777" w:rsidTr="034084DA">
        <w:trPr>
          <w:trHeight w:val="73"/>
        </w:trPr>
        <w:tc>
          <w:tcPr>
            <w:tcW w:w="4717" w:type="dxa"/>
            <w:gridSpan w:val="2"/>
            <w:tcBorders>
              <w:top w:val="nil"/>
              <w:left w:val="nil"/>
              <w:bottom w:val="single" w:sz="4" w:space="0" w:color="auto"/>
              <w:right w:val="nil"/>
            </w:tcBorders>
          </w:tcPr>
          <w:p w14:paraId="110FFD37" w14:textId="77777777" w:rsidR="00637775" w:rsidRPr="000A725F" w:rsidRDefault="00637775" w:rsidP="00AE4320">
            <w:pPr>
              <w:spacing w:after="0" w:line="240" w:lineRule="auto"/>
              <w:rPr>
                <w:rFonts w:ascii="Calibri" w:eastAsia="Times New Roman" w:hAnsi="Calibri" w:cs="Calibri"/>
                <w:b/>
                <w:bCs/>
              </w:rPr>
            </w:pPr>
          </w:p>
          <w:p w14:paraId="5FE0A1B0"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Cilji in kompetence:</w:t>
            </w:r>
          </w:p>
        </w:tc>
        <w:tc>
          <w:tcPr>
            <w:tcW w:w="152" w:type="dxa"/>
            <w:gridSpan w:val="2"/>
          </w:tcPr>
          <w:p w14:paraId="6B699379"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nil"/>
              <w:left w:val="nil"/>
              <w:bottom w:val="single" w:sz="4" w:space="0" w:color="auto"/>
              <w:right w:val="nil"/>
            </w:tcBorders>
          </w:tcPr>
          <w:p w14:paraId="3FE9F23F" w14:textId="77777777" w:rsidR="00637775" w:rsidRPr="000A725F" w:rsidRDefault="00637775" w:rsidP="00AE4320">
            <w:pPr>
              <w:spacing w:after="0" w:line="240" w:lineRule="auto"/>
              <w:rPr>
                <w:rFonts w:ascii="Calibri" w:eastAsia="Times New Roman" w:hAnsi="Calibri" w:cs="Calibri"/>
                <w:b/>
              </w:rPr>
            </w:pPr>
          </w:p>
          <w:p w14:paraId="7628FA9A"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lang w:val="en-GB"/>
              </w:rPr>
              <w:t>Objectives and competences</w:t>
            </w:r>
            <w:r w:rsidRPr="000A725F">
              <w:rPr>
                <w:rFonts w:ascii="Calibri" w:eastAsia="Times New Roman" w:hAnsi="Calibri" w:cs="Calibri"/>
                <w:b/>
              </w:rPr>
              <w:t>:</w:t>
            </w:r>
          </w:p>
        </w:tc>
      </w:tr>
      <w:tr w:rsidR="00637775" w:rsidRPr="000A725F" w14:paraId="60782D69" w14:textId="77777777" w:rsidTr="034084DA">
        <w:trPr>
          <w:trHeight w:val="693"/>
        </w:trPr>
        <w:tc>
          <w:tcPr>
            <w:tcW w:w="4717" w:type="dxa"/>
            <w:gridSpan w:val="2"/>
            <w:tcBorders>
              <w:top w:val="single" w:sz="4" w:space="0" w:color="auto"/>
              <w:left w:val="single" w:sz="4" w:space="0" w:color="auto"/>
              <w:bottom w:val="single" w:sz="4" w:space="0" w:color="auto"/>
              <w:right w:val="single" w:sz="4" w:space="0" w:color="auto"/>
            </w:tcBorders>
          </w:tcPr>
          <w:p w14:paraId="2E37B454" w14:textId="77777777" w:rsidR="00637775" w:rsidRPr="000A725F" w:rsidRDefault="00637775" w:rsidP="00AE4320">
            <w:pPr>
              <w:spacing w:after="0" w:line="240" w:lineRule="auto"/>
              <w:rPr>
                <w:rFonts w:ascii="Calibri" w:eastAsia="Times New Roman" w:hAnsi="Calibri" w:cs="Calibri"/>
                <w:u w:val="single"/>
                <w:lang w:eastAsia="sl-SI"/>
              </w:rPr>
            </w:pPr>
            <w:r w:rsidRPr="000A725F">
              <w:rPr>
                <w:rFonts w:ascii="Calibri" w:eastAsia="Times New Roman" w:hAnsi="Calibri" w:cs="Calibri"/>
                <w:u w:val="single"/>
                <w:lang w:eastAsia="sl-SI"/>
              </w:rPr>
              <w:t>Cilji:</w:t>
            </w:r>
          </w:p>
          <w:p w14:paraId="030F2A5F" w14:textId="77777777" w:rsidR="00637775" w:rsidRPr="000A725F" w:rsidRDefault="00637775" w:rsidP="00AE4320">
            <w:pPr>
              <w:spacing w:after="0" w:line="240" w:lineRule="auto"/>
              <w:rPr>
                <w:rFonts w:ascii="Calibri" w:eastAsia="Times New Roman" w:hAnsi="Calibri" w:cs="Times New Roman"/>
                <w:lang w:eastAsia="sl-SI"/>
              </w:rPr>
            </w:pPr>
            <w:r w:rsidRPr="000A725F">
              <w:rPr>
                <w:rFonts w:ascii="Calibri" w:eastAsia="Times New Roman" w:hAnsi="Calibri" w:cs="Times New Roman"/>
                <w:lang w:eastAsia="sl-SI"/>
              </w:rPr>
              <w:t>Študent/-</w:t>
            </w:r>
            <w:proofErr w:type="spellStart"/>
            <w:r w:rsidRPr="000A725F">
              <w:rPr>
                <w:rFonts w:ascii="Calibri" w:eastAsia="Times New Roman" w:hAnsi="Calibri" w:cs="Times New Roman"/>
                <w:lang w:eastAsia="sl-SI"/>
              </w:rPr>
              <w:t>ka</w:t>
            </w:r>
            <w:proofErr w:type="spellEnd"/>
            <w:r w:rsidRPr="000A725F">
              <w:rPr>
                <w:rFonts w:ascii="Calibri" w:eastAsia="Times New Roman" w:hAnsi="Calibri" w:cs="Times New Roman"/>
                <w:lang w:eastAsia="sl-SI"/>
              </w:rPr>
              <w:t>:</w:t>
            </w:r>
          </w:p>
          <w:p w14:paraId="56308FA8" w14:textId="197A7065"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spozna raznolikost naravnih pojavov, osvoji temeljne zakonitosti nežive in žive narave, spozna njuno soodvisnost in spremenljivost, spozna nekatere sodobne znanstvene dosežke v naravoslovju in povezave naravoslovja z drugimi človekovimi aktivnostmi. Ob tem spozna aktivno in odgovorno vlogo človeka pri spoznavanju in izkoriščanju naravnih virov in pri vsakdanjem poseganju v okolje ter tako razvije odgovoren odnos do okolja in do varovanja narave,</w:t>
            </w:r>
          </w:p>
          <w:p w14:paraId="5D3759A9"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ponovi znanja iz fizike in kemije, potrebna za izvajanje predmeta Didaktika naravoslovja,</w:t>
            </w:r>
          </w:p>
          <w:p w14:paraId="56C40A31"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 xml:space="preserve">se usposobi za pravilno poučevanje fizikalnih in kemijskih vsebin v prvih petih razredih devetletke, spozna posebnosti </w:t>
            </w:r>
            <w:r w:rsidRPr="000A725F">
              <w:rPr>
                <w:rFonts w:ascii="Calibri" w:eastAsia="Times New Roman" w:hAnsi="Calibri" w:cs="Calibri"/>
              </w:rPr>
              <w:lastRenderedPageBreak/>
              <w:t xml:space="preserve">proučevanja naravoslovnih ved (npr. opazovanja, izvajanje poskusov, delo z merilnimi instrumenti, delo s kemikalijami, terensko delo, varstvo narave, ipd.), dobi osnove za kasnejše učenje in poučevanje v primerni šolski učilnici in v naravi ter se seznani z eksperimentalnim delom ter s pravili o varnem delu. </w:t>
            </w:r>
          </w:p>
          <w:p w14:paraId="1F72F646" w14:textId="77777777" w:rsidR="00637775" w:rsidRPr="000A725F" w:rsidRDefault="00637775" w:rsidP="00AE4320">
            <w:pPr>
              <w:spacing w:after="0" w:line="240" w:lineRule="auto"/>
              <w:rPr>
                <w:rFonts w:ascii="Calibri" w:eastAsia="Times New Roman" w:hAnsi="Calibri" w:cs="Calibri"/>
              </w:rPr>
            </w:pPr>
          </w:p>
          <w:p w14:paraId="3EEBD31A" w14:textId="77777777" w:rsidR="00637775" w:rsidRPr="000A725F" w:rsidRDefault="00637775" w:rsidP="00AE4320">
            <w:pPr>
              <w:spacing w:after="0" w:line="240" w:lineRule="auto"/>
              <w:rPr>
                <w:rFonts w:ascii="Calibri" w:eastAsia="Times New Roman" w:hAnsi="Calibri" w:cs="Calibri"/>
                <w:u w:val="single"/>
                <w:lang w:eastAsia="sl-SI"/>
              </w:rPr>
            </w:pPr>
            <w:r w:rsidRPr="000A725F">
              <w:rPr>
                <w:rFonts w:ascii="Calibri" w:eastAsia="Times New Roman" w:hAnsi="Calibri" w:cs="Calibri"/>
                <w:u w:val="single"/>
                <w:lang w:eastAsia="sl-SI"/>
              </w:rPr>
              <w:t>Splošne kompetence:</w:t>
            </w:r>
          </w:p>
          <w:p w14:paraId="6073B267"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obvladovanje temeljnih načel in postopkov načrtovanja, izvajanja in vrednotenja učnega procesa,</w:t>
            </w:r>
          </w:p>
          <w:p w14:paraId="7F8EC368"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učinkovito izvajanje individualizacije in diferenciacije vzgojno-izobraževalnega dela,</w:t>
            </w:r>
          </w:p>
          <w:p w14:paraId="35BF11F1"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vzpostavljanje optimalnega učnega okolja z uporabo različnih učnih metod in strategij, ki spodbujajo miselno aktivnost otrok in temu ustrezno načrtovanje ciljev</w:t>
            </w:r>
          </w:p>
          <w:p w14:paraId="6DB3ADAB"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učinkovito komuniciranje z otroki, razvijanje pozitivnega skupinskega ozračja ter dobrih odnosov,</w:t>
            </w:r>
          </w:p>
          <w:p w14:paraId="653166BD"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sposobnost opisovanja in razlaganja pojavov v slovenskem jeziku in pravilne uporabe strokovne terminologije,</w:t>
            </w:r>
          </w:p>
          <w:p w14:paraId="024B65D6"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sposobnost prilagoditve znanj in razlage razvojni stopnji učencev,</w:t>
            </w:r>
          </w:p>
          <w:p w14:paraId="6D020623"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sposobnost učinkovitega komuniciranja z učiteljem in ostalimi študenti, razvijanja pozitivnega skupinskega ozračja ter dobrih odnosov z učiteljem in med študenti,</w:t>
            </w:r>
          </w:p>
          <w:p w14:paraId="711EEFB3"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sposobnost sintetično-analitičnega mišljenja in sposobnost reševanja problemov ter fleksibilne uporabe znanja v praksi,</w:t>
            </w:r>
          </w:p>
          <w:p w14:paraId="162D7832"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avtonomnost, (samo)kritičnost, (samo)refleksivnost, prizadevanje za kakovost,</w:t>
            </w:r>
          </w:p>
          <w:p w14:paraId="4A260DCF"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splošno razgledanost, sposobnost komuniciranja s strokovnjaki svojega in drugih strokovnih in znanstvenih področij,</w:t>
            </w:r>
          </w:p>
          <w:p w14:paraId="0D1D3D01"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iniciativnost/ambicioznost, vrednoto stalnega osebnega strokovnega izpopolnjevanja in napredovanja.</w:t>
            </w:r>
          </w:p>
          <w:p w14:paraId="08CE6F91" w14:textId="77777777" w:rsidR="00637775" w:rsidRPr="000A725F" w:rsidRDefault="00637775" w:rsidP="00AE4320">
            <w:pPr>
              <w:spacing w:after="0" w:line="240" w:lineRule="auto"/>
              <w:rPr>
                <w:rFonts w:ascii="Calibri" w:eastAsia="Times New Roman" w:hAnsi="Calibri" w:cs="Calibri"/>
              </w:rPr>
            </w:pPr>
          </w:p>
          <w:p w14:paraId="7BB9BAB6" w14:textId="77777777" w:rsidR="00637775" w:rsidRPr="000A725F" w:rsidRDefault="00637775" w:rsidP="00AE4320">
            <w:pPr>
              <w:spacing w:after="0" w:line="240" w:lineRule="auto"/>
              <w:rPr>
                <w:rFonts w:ascii="Calibri" w:eastAsia="Times New Roman" w:hAnsi="Calibri" w:cs="Calibri"/>
                <w:u w:val="single"/>
                <w:lang w:eastAsia="sl-SI"/>
              </w:rPr>
            </w:pPr>
            <w:proofErr w:type="spellStart"/>
            <w:r w:rsidRPr="000A725F">
              <w:rPr>
                <w:rFonts w:ascii="Calibri" w:eastAsia="Times New Roman" w:hAnsi="Calibri" w:cs="Calibri"/>
                <w:u w:val="single"/>
                <w:lang w:eastAsia="sl-SI"/>
              </w:rPr>
              <w:t>Predmetnospecifične</w:t>
            </w:r>
            <w:proofErr w:type="spellEnd"/>
            <w:r w:rsidRPr="000A725F">
              <w:rPr>
                <w:rFonts w:ascii="Calibri" w:eastAsia="Times New Roman" w:hAnsi="Calibri" w:cs="Calibri"/>
                <w:u w:val="single"/>
                <w:lang w:eastAsia="sl-SI"/>
              </w:rPr>
              <w:t xml:space="preserve"> kompetence:</w:t>
            </w:r>
          </w:p>
          <w:p w14:paraId="37288E22"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w:t>
            </w:r>
          </w:p>
          <w:p w14:paraId="7D01566D" w14:textId="77777777" w:rsidR="00637775" w:rsidRPr="000A725F" w:rsidRDefault="00637775" w:rsidP="00637775">
            <w:pPr>
              <w:numPr>
                <w:ilvl w:val="0"/>
                <w:numId w:val="12"/>
              </w:numPr>
              <w:spacing w:after="0" w:line="240" w:lineRule="auto"/>
              <w:rPr>
                <w:rFonts w:ascii="Calibri" w:eastAsia="Times New Roman" w:hAnsi="Calibri" w:cs="Calibri"/>
              </w:rPr>
            </w:pPr>
            <w:r w:rsidRPr="000A725F">
              <w:rPr>
                <w:rFonts w:ascii="Calibri" w:eastAsia="Times New Roman" w:hAnsi="Calibri" w:cs="Calibri"/>
              </w:rPr>
              <w:t>sposobnost opisovanja in razlaganja pojavov v slovenskem jeziku in pravilne uporabe strokovne terminologije,</w:t>
            </w:r>
          </w:p>
          <w:p w14:paraId="37CE7F9E" w14:textId="77777777" w:rsidR="00637775" w:rsidRPr="000A725F" w:rsidRDefault="00637775" w:rsidP="00637775">
            <w:pPr>
              <w:numPr>
                <w:ilvl w:val="0"/>
                <w:numId w:val="12"/>
              </w:numPr>
              <w:spacing w:after="0" w:line="240" w:lineRule="auto"/>
              <w:rPr>
                <w:rFonts w:ascii="Calibri" w:eastAsia="Times New Roman" w:hAnsi="Calibri" w:cs="Calibri"/>
              </w:rPr>
            </w:pPr>
            <w:r w:rsidRPr="000A725F">
              <w:rPr>
                <w:rFonts w:ascii="Calibri" w:eastAsia="Times New Roman" w:hAnsi="Calibri" w:cs="Calibri"/>
              </w:rPr>
              <w:lastRenderedPageBreak/>
              <w:t>je sposoben/-na razvijati naravoslovno mišljenje, se zaveda veljavnosti naravnih zakonov, zna pravilno povezati vzrok in posledico pri naravnih pojavih,</w:t>
            </w:r>
          </w:p>
          <w:p w14:paraId="0DC43935" w14:textId="77777777" w:rsidR="00637775" w:rsidRPr="000A725F" w:rsidRDefault="00637775" w:rsidP="00637775">
            <w:pPr>
              <w:numPr>
                <w:ilvl w:val="0"/>
                <w:numId w:val="12"/>
              </w:numPr>
              <w:spacing w:after="0" w:line="240" w:lineRule="auto"/>
              <w:rPr>
                <w:rFonts w:ascii="Calibri" w:eastAsia="Times New Roman" w:hAnsi="Calibri" w:cs="Calibri"/>
                <w:lang w:val="it-IT"/>
              </w:rPr>
            </w:pPr>
            <w:proofErr w:type="spellStart"/>
            <w:r w:rsidRPr="000A725F">
              <w:rPr>
                <w:rFonts w:ascii="Calibri" w:eastAsia="Times New Roman" w:hAnsi="Calibri" w:cs="Calibri"/>
                <w:lang w:val="it-IT"/>
              </w:rPr>
              <w:t>zna</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izvesti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opazovanja</w:t>
            </w:r>
            <w:proofErr w:type="spellEnd"/>
            <w:r w:rsidRPr="000A725F">
              <w:rPr>
                <w:rFonts w:ascii="Calibri" w:eastAsia="Times New Roman" w:hAnsi="Calibri" w:cs="Calibri"/>
                <w:lang w:val="it-IT"/>
              </w:rPr>
              <w:t xml:space="preserve"> ter </w:t>
            </w:r>
            <w:proofErr w:type="spellStart"/>
            <w:r w:rsidRPr="000A725F">
              <w:rPr>
                <w:rFonts w:ascii="Calibri" w:eastAsia="Times New Roman" w:hAnsi="Calibri" w:cs="Calibri"/>
                <w:lang w:val="it-IT"/>
              </w:rPr>
              <w:t>načrtovati</w:t>
            </w:r>
            <w:proofErr w:type="spellEnd"/>
            <w:r w:rsidRPr="000A725F">
              <w:rPr>
                <w:rFonts w:ascii="Calibri" w:eastAsia="Times New Roman" w:hAnsi="Calibri" w:cs="Calibri"/>
                <w:lang w:val="it-IT"/>
              </w:rPr>
              <w:t xml:space="preserve"> in </w:t>
            </w:r>
            <w:proofErr w:type="spellStart"/>
            <w:r w:rsidRPr="000A725F">
              <w:rPr>
                <w:rFonts w:ascii="Calibri" w:eastAsia="Times New Roman" w:hAnsi="Calibri" w:cs="Calibri"/>
                <w:lang w:val="it-IT"/>
              </w:rPr>
              <w:t>izvesti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preproste</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poskuse</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povezane</w:t>
            </w:r>
            <w:proofErr w:type="spellEnd"/>
            <w:r w:rsidRPr="000A725F">
              <w:rPr>
                <w:rFonts w:ascii="Calibri" w:eastAsia="Times New Roman" w:hAnsi="Calibri" w:cs="Calibri"/>
                <w:lang w:val="it-IT"/>
              </w:rPr>
              <w:t xml:space="preserve"> z </w:t>
            </w:r>
            <w:proofErr w:type="spellStart"/>
            <w:r w:rsidRPr="000A725F">
              <w:rPr>
                <w:rFonts w:ascii="Calibri" w:eastAsia="Times New Roman" w:hAnsi="Calibri" w:cs="Calibri"/>
                <w:lang w:val="it-IT"/>
              </w:rPr>
              <w:t>naravoslovnimi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vsebinami</w:t>
            </w:r>
            <w:proofErr w:type="spellEnd"/>
            <w:r w:rsidRPr="000A725F">
              <w:rPr>
                <w:rFonts w:ascii="Calibri" w:eastAsia="Times New Roman" w:hAnsi="Calibri" w:cs="Calibri"/>
                <w:lang w:val="it-IT"/>
              </w:rPr>
              <w:t>,</w:t>
            </w:r>
          </w:p>
          <w:p w14:paraId="07FAF680" w14:textId="77777777" w:rsidR="00637775" w:rsidRPr="000A725F" w:rsidRDefault="00637775" w:rsidP="00637775">
            <w:pPr>
              <w:numPr>
                <w:ilvl w:val="0"/>
                <w:numId w:val="12"/>
              </w:numPr>
              <w:spacing w:after="0" w:line="240" w:lineRule="auto"/>
              <w:rPr>
                <w:rFonts w:ascii="Calibri" w:eastAsia="Times New Roman" w:hAnsi="Calibri" w:cs="Calibri"/>
                <w:lang w:val="it-IT"/>
              </w:rPr>
            </w:pPr>
            <w:proofErr w:type="spellStart"/>
            <w:r w:rsidRPr="000A725F">
              <w:rPr>
                <w:rFonts w:ascii="Calibri" w:eastAsia="Times New Roman" w:hAnsi="Calibri" w:cs="Calibri"/>
                <w:lang w:val="it-IT"/>
              </w:rPr>
              <w:t>zna</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povezovati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vsebine</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predmeta</w:t>
            </w:r>
            <w:proofErr w:type="spellEnd"/>
            <w:r w:rsidRPr="000A725F">
              <w:rPr>
                <w:rFonts w:ascii="Calibri" w:eastAsia="Times New Roman" w:hAnsi="Calibri" w:cs="Calibri"/>
                <w:lang w:val="it-IT"/>
              </w:rPr>
              <w:t xml:space="preserve"> z </w:t>
            </w:r>
            <w:proofErr w:type="spellStart"/>
            <w:r w:rsidRPr="000A725F">
              <w:rPr>
                <w:rFonts w:ascii="Calibri" w:eastAsia="Times New Roman" w:hAnsi="Calibri" w:cs="Calibri"/>
                <w:lang w:val="it-IT"/>
              </w:rPr>
              <w:t>nenaravoslovnimi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vsebinami</w:t>
            </w:r>
            <w:proofErr w:type="spellEnd"/>
            <w:r w:rsidRPr="000A725F">
              <w:rPr>
                <w:rFonts w:ascii="Calibri" w:eastAsia="Times New Roman" w:hAnsi="Calibri" w:cs="Calibri"/>
                <w:lang w:val="it-IT"/>
              </w:rPr>
              <w:t>,</w:t>
            </w:r>
          </w:p>
          <w:p w14:paraId="421DE947" w14:textId="77777777" w:rsidR="00637775" w:rsidRPr="000A725F" w:rsidRDefault="00637775" w:rsidP="00637775">
            <w:pPr>
              <w:numPr>
                <w:ilvl w:val="0"/>
                <w:numId w:val="12"/>
              </w:numPr>
              <w:spacing w:after="0" w:line="240" w:lineRule="auto"/>
              <w:rPr>
                <w:rFonts w:ascii="Calibri" w:eastAsia="Times New Roman" w:hAnsi="Calibri" w:cs="Calibri"/>
                <w:lang w:val="it-IT"/>
              </w:rPr>
            </w:pPr>
            <w:proofErr w:type="spellStart"/>
            <w:r w:rsidRPr="000A725F">
              <w:rPr>
                <w:rFonts w:ascii="Calibri" w:eastAsia="Times New Roman" w:hAnsi="Calibri" w:cs="Calibri"/>
                <w:lang w:val="it-IT"/>
              </w:rPr>
              <w:t>zna</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kritično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vrednotiti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naravoslovno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literaturo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namenjeno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otrokom</w:t>
            </w:r>
            <w:proofErr w:type="spellEnd"/>
            <w:r w:rsidRPr="000A725F">
              <w:rPr>
                <w:rFonts w:ascii="Calibri" w:eastAsia="Times New Roman" w:hAnsi="Calibri" w:cs="Calibri"/>
                <w:lang w:val="it-IT"/>
              </w:rPr>
              <w:t>,</w:t>
            </w:r>
          </w:p>
          <w:p w14:paraId="73199629" w14:textId="77777777" w:rsidR="00637775" w:rsidRPr="000A725F" w:rsidRDefault="00637775" w:rsidP="00637775">
            <w:pPr>
              <w:numPr>
                <w:ilvl w:val="0"/>
                <w:numId w:val="12"/>
              </w:numPr>
              <w:spacing w:after="0" w:line="240" w:lineRule="auto"/>
              <w:rPr>
                <w:rFonts w:ascii="Calibri" w:eastAsia="Times New Roman" w:hAnsi="Calibri" w:cs="Calibri"/>
              </w:rPr>
            </w:pPr>
            <w:r w:rsidRPr="000A725F">
              <w:rPr>
                <w:rFonts w:ascii="Calibri" w:eastAsia="Times New Roman" w:hAnsi="Calibri" w:cs="Calibri"/>
                <w:lang w:val="it-IT"/>
              </w:rPr>
              <w:t xml:space="preserve">je </w:t>
            </w:r>
            <w:proofErr w:type="spellStart"/>
            <w:r w:rsidRPr="000A725F">
              <w:rPr>
                <w:rFonts w:ascii="Calibri" w:eastAsia="Times New Roman" w:hAnsi="Calibri" w:cs="Calibri"/>
                <w:lang w:val="it-IT"/>
              </w:rPr>
              <w:t>sposoben</w:t>
            </w:r>
            <w:proofErr w:type="spellEnd"/>
            <w:r w:rsidRPr="000A725F">
              <w:rPr>
                <w:rFonts w:ascii="Calibri" w:eastAsia="Times New Roman" w:hAnsi="Calibri" w:cs="Calibri"/>
                <w:lang w:val="it-IT"/>
              </w:rPr>
              <w:t>/-</w:t>
            </w:r>
            <w:proofErr w:type="spellStart"/>
            <w:r w:rsidRPr="000A725F">
              <w:rPr>
                <w:rFonts w:ascii="Calibri" w:eastAsia="Times New Roman" w:hAnsi="Calibri" w:cs="Calibri"/>
                <w:lang w:val="it-IT"/>
              </w:rPr>
              <w:t>na</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poiskati</w:t>
            </w:r>
            <w:proofErr w:type="spellEnd"/>
            <w:r w:rsidRPr="000A725F">
              <w:rPr>
                <w:rFonts w:ascii="Calibri" w:eastAsia="Times New Roman" w:hAnsi="Calibri" w:cs="Calibri"/>
                <w:lang w:val="it-IT"/>
              </w:rPr>
              <w:t xml:space="preserve"> in </w:t>
            </w:r>
            <w:proofErr w:type="spellStart"/>
            <w:r w:rsidRPr="000A725F">
              <w:rPr>
                <w:rFonts w:ascii="Calibri" w:eastAsia="Times New Roman" w:hAnsi="Calibri" w:cs="Calibri"/>
                <w:lang w:val="it-IT"/>
              </w:rPr>
              <w:t>uporabljati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strokovno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literaturo</w:t>
            </w:r>
            <w:proofErr w:type="spellEnd"/>
            <w:r w:rsidRPr="000A725F">
              <w:rPr>
                <w:rFonts w:ascii="Calibri" w:eastAsia="Times New Roman" w:hAnsi="Calibri" w:cs="Calibri"/>
              </w:rPr>
              <w:t>.</w:t>
            </w:r>
          </w:p>
        </w:tc>
        <w:tc>
          <w:tcPr>
            <w:tcW w:w="152" w:type="dxa"/>
            <w:gridSpan w:val="2"/>
            <w:tcBorders>
              <w:top w:val="nil"/>
              <w:left w:val="single" w:sz="4" w:space="0" w:color="auto"/>
              <w:bottom w:val="nil"/>
              <w:right w:val="single" w:sz="4" w:space="0" w:color="auto"/>
            </w:tcBorders>
          </w:tcPr>
          <w:p w14:paraId="61CDCEAD"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single" w:sz="4" w:space="0" w:color="auto"/>
              <w:left w:val="single" w:sz="4" w:space="0" w:color="auto"/>
              <w:bottom w:val="single" w:sz="4" w:space="0" w:color="auto"/>
              <w:right w:val="single" w:sz="4" w:space="0" w:color="auto"/>
            </w:tcBorders>
          </w:tcPr>
          <w:p w14:paraId="46B26604"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Objectives:</w:t>
            </w:r>
          </w:p>
          <w:p w14:paraId="409C641F"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55B1F28F" w14:textId="0D022312" w:rsidR="00637775" w:rsidRPr="000A725F" w:rsidRDefault="00637775" w:rsidP="00637775">
            <w:pPr>
              <w:numPr>
                <w:ilvl w:val="0"/>
                <w:numId w:val="11"/>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t>get</w:t>
            </w:r>
            <w:proofErr w:type="gramEnd"/>
            <w:r w:rsidRPr="000A725F">
              <w:rPr>
                <w:rFonts w:ascii="Calibri" w:eastAsia="Times New Roman" w:hAnsi="Calibri" w:cs="Calibri"/>
                <w:lang w:val="en-GB"/>
              </w:rPr>
              <w:t xml:space="preserve"> to know the diversity of natural phenomena, acquire the basic laws of inanimate and living nature, learn about their interdependence and volatility, learn some modern scientific achievements in science and links of science with other human activities. At the same time get to know the active and responsible role of human in the cognition and exploitation of natural resources and in their daily encroachment into environment and thus develop a responsible attitude towards the protection of environment and nature;</w:t>
            </w:r>
          </w:p>
          <w:p w14:paraId="1D7618EA"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repeat the knowledge of physics and chemistry necessary for the implementation of the course Didactics of Science,</w:t>
            </w:r>
          </w:p>
          <w:p w14:paraId="1873EAAD" w14:textId="77777777" w:rsidR="00637775" w:rsidRPr="000A725F" w:rsidRDefault="00637775" w:rsidP="00637775">
            <w:pPr>
              <w:numPr>
                <w:ilvl w:val="0"/>
                <w:numId w:val="11"/>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t xml:space="preserve">are trained to properly teach physical and chemical content in the first five grades of </w:t>
            </w:r>
            <w:r w:rsidRPr="000A725F">
              <w:rPr>
                <w:rFonts w:ascii="Calibri" w:eastAsia="Times New Roman" w:hAnsi="Calibri" w:cs="Calibri"/>
                <w:lang w:val="en-GB"/>
              </w:rPr>
              <w:lastRenderedPageBreak/>
              <w:t>basic school, learn the peculiarities of teaching natural sciences (e.g. observation, testing, working with measuring instruments, working with chemicals, fieldwork, nature protection, etc.), acquire basis for later learning and teaching in the appropriate classroom and in nature and are familiar with experimental work and the rules of safe work.</w:t>
            </w:r>
            <w:proofErr w:type="gramEnd"/>
          </w:p>
          <w:p w14:paraId="4C2BDF75" w14:textId="77777777" w:rsidR="00637775" w:rsidRPr="000A725F" w:rsidRDefault="00637775" w:rsidP="00AE4320">
            <w:pPr>
              <w:spacing w:before="120" w:after="0" w:line="240" w:lineRule="auto"/>
              <w:rPr>
                <w:rFonts w:ascii="Calibri" w:eastAsia="Times New Roman" w:hAnsi="Calibri" w:cs="Calibri"/>
                <w:lang w:val="en-GB"/>
              </w:rPr>
            </w:pPr>
            <w:r w:rsidRPr="000A725F">
              <w:rPr>
                <w:rFonts w:ascii="Calibri" w:eastAsia="Times New Roman" w:hAnsi="Calibri" w:cs="Calibri"/>
                <w:u w:val="single"/>
                <w:lang w:val="en-GB"/>
              </w:rPr>
              <w:t>General competences</w:t>
            </w:r>
            <w:r w:rsidRPr="000A725F">
              <w:rPr>
                <w:rFonts w:ascii="Calibri" w:eastAsia="Times New Roman" w:hAnsi="Calibri" w:cs="Calibri"/>
                <w:lang w:val="en-GB"/>
              </w:rPr>
              <w:t>:</w:t>
            </w:r>
          </w:p>
          <w:p w14:paraId="5E59772F"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knowledge of the fundamental principles and processes of planning, implementation and evaluation of the learning process;</w:t>
            </w:r>
          </w:p>
          <w:p w14:paraId="0DB4B91D"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effective implementation of individualisation and differentiation of educational work;</w:t>
            </w:r>
          </w:p>
          <w:p w14:paraId="720ADF9E"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establishing an optimal learning environment using a variety of teaching methods and strategies that promote mental activity of children and design goals accordingly;</w:t>
            </w:r>
          </w:p>
          <w:p w14:paraId="452928F9"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effective communicate with children to develop a positive team atmosphere and good relations;</w:t>
            </w:r>
          </w:p>
          <w:p w14:paraId="18FF5E76"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the ability to describe and interpret phenomena in Slovenian and the correct use of professional terminology;</w:t>
            </w:r>
          </w:p>
          <w:p w14:paraId="0FDE5B84"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the ability to adapt knowledge and interpretation to the developmental stage of pupils;</w:t>
            </w:r>
          </w:p>
          <w:p w14:paraId="1C67DBCC"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the ability to communicate effectively with teacher and with other students, developing a positive team atmosphere and good relations with teachers and among pupils;</w:t>
            </w:r>
          </w:p>
          <w:p w14:paraId="1B15C939"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the ability of synthetic-analytical thinking problem solving skills and flexible use of knowledge in practice;</w:t>
            </w:r>
          </w:p>
          <w:p w14:paraId="418F1844"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autonomy, (self)criticism, (self)reflectivity, commitment to quality;</w:t>
            </w:r>
          </w:p>
          <w:p w14:paraId="2BE22174"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general knowledge, the ability to communicate with experts of one’s own discipline and from other professional and scientific fields;</w:t>
            </w:r>
          </w:p>
          <w:p w14:paraId="02B0FD27" w14:textId="77777777" w:rsidR="00637775" w:rsidRPr="000A725F" w:rsidRDefault="00637775" w:rsidP="00637775">
            <w:pPr>
              <w:numPr>
                <w:ilvl w:val="0"/>
                <w:numId w:val="11"/>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t>initiative</w:t>
            </w:r>
            <w:proofErr w:type="gramEnd"/>
            <w:r w:rsidRPr="000A725F">
              <w:rPr>
                <w:rFonts w:ascii="Calibri" w:eastAsia="Times New Roman" w:hAnsi="Calibri" w:cs="Calibri"/>
                <w:lang w:val="en-GB"/>
              </w:rPr>
              <w:t xml:space="preserve"> and ambition, the value of continuous personal professional development and advancement.</w:t>
            </w:r>
          </w:p>
          <w:p w14:paraId="4E890570" w14:textId="77777777" w:rsidR="00637775" w:rsidRPr="000A725F" w:rsidRDefault="00637775" w:rsidP="00AE4320">
            <w:pPr>
              <w:spacing w:before="120" w:after="0" w:line="240" w:lineRule="auto"/>
              <w:rPr>
                <w:rFonts w:ascii="Calibri" w:eastAsia="Times New Roman" w:hAnsi="Calibri" w:cs="Calibri"/>
                <w:lang w:val="en-GB"/>
              </w:rPr>
            </w:pPr>
            <w:r w:rsidRPr="000A725F">
              <w:rPr>
                <w:rFonts w:ascii="Calibri" w:eastAsia="Times New Roman" w:hAnsi="Calibri" w:cs="Calibri"/>
                <w:u w:val="single"/>
                <w:lang w:val="en-GB"/>
              </w:rPr>
              <w:t>Subject specific competences</w:t>
            </w:r>
            <w:r w:rsidRPr="000A725F">
              <w:rPr>
                <w:rFonts w:ascii="Calibri" w:eastAsia="Times New Roman" w:hAnsi="Calibri" w:cs="Calibri"/>
                <w:lang w:val="en-GB"/>
              </w:rPr>
              <w:t>:</w:t>
            </w:r>
          </w:p>
          <w:p w14:paraId="7C5FC84E"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5F2D6CC0"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lastRenderedPageBreak/>
              <w:t>acquire the ability to describe and interpret phenomena in Slovenian language and the correct use of technical terminology;</w:t>
            </w:r>
          </w:p>
          <w:p w14:paraId="12771242"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t>are capable to develop science thinking, to be aware of the validity of natural laws, can correctly connect cause and effect in natural phenomena;</w:t>
            </w:r>
          </w:p>
          <w:p w14:paraId="58176086"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t>are able to carry out observations and to plan and carry out simple experiments related to natural science;</w:t>
            </w:r>
          </w:p>
          <w:p w14:paraId="6C2BE4D8"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t>are able to relate the content of the subject matter with the content of non-science courses;</w:t>
            </w:r>
          </w:p>
          <w:p w14:paraId="6E3705A7"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t>can critically evaluate science literature aimed at children;</w:t>
            </w:r>
          </w:p>
          <w:p w14:paraId="342E5A8E" w14:textId="77777777" w:rsidR="00637775" w:rsidRPr="000A725F" w:rsidRDefault="00637775" w:rsidP="00637775">
            <w:pPr>
              <w:numPr>
                <w:ilvl w:val="0"/>
                <w:numId w:val="12"/>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t>are</w:t>
            </w:r>
            <w:proofErr w:type="gramEnd"/>
            <w:r w:rsidRPr="000A725F">
              <w:rPr>
                <w:rFonts w:ascii="Calibri" w:eastAsia="Times New Roman" w:hAnsi="Calibri" w:cs="Calibri"/>
                <w:lang w:val="en-GB"/>
              </w:rPr>
              <w:t xml:space="preserve"> capable to find and use scientific literature.</w:t>
            </w:r>
          </w:p>
        </w:tc>
      </w:tr>
      <w:tr w:rsidR="00637775" w:rsidRPr="000A725F" w14:paraId="58061C42" w14:textId="77777777" w:rsidTr="034084DA">
        <w:trPr>
          <w:trHeight w:val="117"/>
        </w:trPr>
        <w:tc>
          <w:tcPr>
            <w:tcW w:w="4727" w:type="dxa"/>
            <w:gridSpan w:val="3"/>
            <w:tcBorders>
              <w:top w:val="nil"/>
              <w:left w:val="nil"/>
              <w:bottom w:val="single" w:sz="4" w:space="0" w:color="auto"/>
              <w:right w:val="nil"/>
            </w:tcBorders>
          </w:tcPr>
          <w:p w14:paraId="6BB9E253" w14:textId="77777777" w:rsidR="00637775" w:rsidRPr="000A725F" w:rsidRDefault="00637775" w:rsidP="00AE4320">
            <w:pPr>
              <w:spacing w:after="0" w:line="240" w:lineRule="auto"/>
              <w:rPr>
                <w:rFonts w:ascii="Calibri" w:eastAsia="Times New Roman" w:hAnsi="Calibri" w:cs="Calibri"/>
                <w:b/>
              </w:rPr>
            </w:pPr>
          </w:p>
          <w:p w14:paraId="61D8A54A"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Predvideni študijski rezultati:</w:t>
            </w:r>
          </w:p>
        </w:tc>
        <w:tc>
          <w:tcPr>
            <w:tcW w:w="142" w:type="dxa"/>
          </w:tcPr>
          <w:p w14:paraId="23DE523C" w14:textId="77777777" w:rsidR="00637775" w:rsidRPr="000A725F" w:rsidRDefault="00637775" w:rsidP="00AE4320">
            <w:pPr>
              <w:spacing w:after="0" w:line="240" w:lineRule="auto"/>
              <w:rPr>
                <w:rFonts w:ascii="Calibri" w:eastAsia="Times New Roman" w:hAnsi="Calibri" w:cs="Calibri"/>
                <w:b/>
              </w:rPr>
            </w:pPr>
          </w:p>
          <w:p w14:paraId="52E56223"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nil"/>
              <w:left w:val="nil"/>
              <w:bottom w:val="single" w:sz="4" w:space="0" w:color="auto"/>
              <w:right w:val="nil"/>
            </w:tcBorders>
          </w:tcPr>
          <w:p w14:paraId="07547A01" w14:textId="77777777" w:rsidR="00637775" w:rsidRPr="000A725F" w:rsidRDefault="00637775" w:rsidP="00AE4320">
            <w:pPr>
              <w:spacing w:after="0" w:line="240" w:lineRule="auto"/>
              <w:rPr>
                <w:rFonts w:ascii="Calibri" w:eastAsia="Times New Roman" w:hAnsi="Calibri" w:cs="Calibri"/>
                <w:b/>
              </w:rPr>
            </w:pPr>
          </w:p>
          <w:p w14:paraId="7EE02408"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Intended</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learning</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outcomes</w:t>
            </w:r>
            <w:proofErr w:type="spellEnd"/>
            <w:r w:rsidRPr="000A725F">
              <w:rPr>
                <w:rFonts w:ascii="Calibri" w:eastAsia="Times New Roman" w:hAnsi="Calibri" w:cs="Calibri"/>
                <w:b/>
              </w:rPr>
              <w:t>:</w:t>
            </w:r>
          </w:p>
        </w:tc>
      </w:tr>
      <w:tr w:rsidR="00637775" w:rsidRPr="000A725F" w14:paraId="2901F8A9" w14:textId="77777777" w:rsidTr="034084DA">
        <w:trPr>
          <w:trHeight w:val="4237"/>
        </w:trPr>
        <w:tc>
          <w:tcPr>
            <w:tcW w:w="4727" w:type="dxa"/>
            <w:gridSpan w:val="3"/>
            <w:tcBorders>
              <w:top w:val="single" w:sz="4" w:space="0" w:color="auto"/>
              <w:left w:val="single" w:sz="4" w:space="0" w:color="auto"/>
              <w:bottom w:val="nil"/>
              <w:right w:val="single" w:sz="4" w:space="0" w:color="auto"/>
            </w:tcBorders>
          </w:tcPr>
          <w:p w14:paraId="293B9733"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rPr>
            </w:pPr>
            <w:r w:rsidRPr="000A725F">
              <w:rPr>
                <w:rFonts w:ascii="Calibri" w:eastAsia="Times New Roman" w:hAnsi="Calibri" w:cs="Calibri"/>
                <w:u w:val="single"/>
              </w:rPr>
              <w:t>Znanje in razumevanje:</w:t>
            </w:r>
            <w:r w:rsidRPr="000A725F">
              <w:rPr>
                <w:rFonts w:ascii="Calibri" w:eastAsia="Times New Roman" w:hAnsi="Calibri" w:cs="Calibri"/>
                <w:u w:val="single"/>
              </w:rPr>
              <w:br/>
            </w:r>
            <w:r w:rsidRPr="000A725F">
              <w:rPr>
                <w:rFonts w:ascii="Calibri" w:eastAsia="Times New Roman" w:hAnsi="Calibri" w:cs="Calibri"/>
              </w:rPr>
              <w:t>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w:t>
            </w:r>
          </w:p>
          <w:p w14:paraId="5318BACF"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pozna, razume in zna uporabljati fizikalne in kemijske koncepte, ki mu omogočajo razlago naravnih pojavov v neživi in živi naravi,</w:t>
            </w:r>
          </w:p>
          <w:p w14:paraId="57CBB7FC"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je usposobljen zbirati in urejati podatke, jih grafično prikazati ter na tej osnovi povzeti sklepe,</w:t>
            </w:r>
          </w:p>
          <w:p w14:paraId="7A7FB910"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pozna in razume prepletenost fizikalnih in kemijskih vplivov na neživo in živo naravo ter načela varstva okolja,</w:t>
            </w:r>
          </w:p>
          <w:p w14:paraId="4DB04D58"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je usposobljen za eksperimentalno in terensko delo,</w:t>
            </w:r>
          </w:p>
          <w:p w14:paraId="67905DAE"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pozna pristope za reševanje problemsko zasnovanih nalog,</w:t>
            </w:r>
          </w:p>
          <w:p w14:paraId="2FE6A7F5" w14:textId="77777777" w:rsidR="00637775" w:rsidRPr="000A725F" w:rsidRDefault="00637775" w:rsidP="00637775">
            <w:pPr>
              <w:numPr>
                <w:ilvl w:val="0"/>
                <w:numId w:val="13"/>
              </w:numPr>
              <w:spacing w:after="0" w:line="240" w:lineRule="auto"/>
              <w:rPr>
                <w:rFonts w:ascii="Calibri" w:eastAsia="Times New Roman" w:hAnsi="Calibri" w:cs="Calibri"/>
              </w:rPr>
            </w:pPr>
            <w:r w:rsidRPr="000A725F">
              <w:rPr>
                <w:rFonts w:ascii="Calibri" w:eastAsia="Times New Roman" w:hAnsi="Calibri" w:cs="Calibri"/>
              </w:rPr>
              <w:t>zna uporabljati IKT (npr. elektronsko tablo) in druga didaktična sredstva ter predmete iz vsakdanjega življenja.</w:t>
            </w:r>
          </w:p>
          <w:p w14:paraId="5043CB0F" w14:textId="77777777" w:rsidR="00637775" w:rsidRPr="000A725F" w:rsidRDefault="00637775" w:rsidP="00AE4320">
            <w:pPr>
              <w:spacing w:after="0" w:line="240" w:lineRule="auto"/>
              <w:rPr>
                <w:rFonts w:ascii="Calibri" w:eastAsia="Times New Roman" w:hAnsi="Calibri" w:cs="Calibri"/>
              </w:rPr>
            </w:pPr>
          </w:p>
          <w:p w14:paraId="51991197"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u w:val="single"/>
              </w:rPr>
            </w:pPr>
            <w:r w:rsidRPr="000A725F">
              <w:rPr>
                <w:rFonts w:ascii="Calibri" w:eastAsia="Times New Roman" w:hAnsi="Calibri" w:cs="Calibri"/>
                <w:u w:val="single"/>
              </w:rPr>
              <w:t>Uporaba:</w:t>
            </w:r>
          </w:p>
          <w:p w14:paraId="220BF791"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w:t>
            </w:r>
          </w:p>
          <w:p w14:paraId="7D641295" w14:textId="77777777" w:rsidR="00637775" w:rsidRPr="000A725F" w:rsidRDefault="00637775" w:rsidP="00637775">
            <w:pPr>
              <w:numPr>
                <w:ilvl w:val="0"/>
                <w:numId w:val="4"/>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je sposoben/-na uporabiti svoje naravoslovno znanje pri reševanju enostavnih problemov in pri razlagi pojavov in poskusov,</w:t>
            </w:r>
          </w:p>
          <w:p w14:paraId="60791612" w14:textId="77777777" w:rsidR="00637775" w:rsidRPr="000A725F" w:rsidRDefault="00637775" w:rsidP="00637775">
            <w:pPr>
              <w:widowControl w:val="0"/>
              <w:numPr>
                <w:ilvl w:val="0"/>
                <w:numId w:val="4"/>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je sposoben uporabiti svoje znanje pri razlagi </w:t>
            </w:r>
            <w:proofErr w:type="spellStart"/>
            <w:r w:rsidRPr="000A725F">
              <w:rPr>
                <w:rFonts w:ascii="Calibri" w:eastAsia="Times New Roman" w:hAnsi="Calibri" w:cs="Calibri"/>
              </w:rPr>
              <w:t>okoljskih</w:t>
            </w:r>
            <w:proofErr w:type="spellEnd"/>
            <w:r w:rsidRPr="000A725F">
              <w:rPr>
                <w:rFonts w:ascii="Calibri" w:eastAsia="Times New Roman" w:hAnsi="Calibri" w:cs="Calibri"/>
              </w:rPr>
              <w:t xml:space="preserve"> problemov in pristopov pri varovanju okolja,</w:t>
            </w:r>
          </w:p>
          <w:p w14:paraId="13681F65" w14:textId="77777777" w:rsidR="00637775" w:rsidRPr="000A725F" w:rsidRDefault="00637775" w:rsidP="00637775">
            <w:pPr>
              <w:widowControl w:val="0"/>
              <w:numPr>
                <w:ilvl w:val="0"/>
                <w:numId w:val="4"/>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povezuje različne naravoslovne vsebine med seboj in z </w:t>
            </w:r>
            <w:proofErr w:type="spellStart"/>
            <w:r w:rsidRPr="000A725F">
              <w:rPr>
                <w:rFonts w:ascii="Calibri" w:eastAsia="Times New Roman" w:hAnsi="Calibri" w:cs="Calibri"/>
              </w:rPr>
              <w:t>nenaravoslovnimi</w:t>
            </w:r>
            <w:proofErr w:type="spellEnd"/>
            <w:r w:rsidRPr="000A725F">
              <w:rPr>
                <w:rFonts w:ascii="Calibri" w:eastAsia="Times New Roman" w:hAnsi="Calibri" w:cs="Calibri"/>
              </w:rPr>
              <w:t xml:space="preserve"> predmeti.</w:t>
            </w:r>
          </w:p>
          <w:p w14:paraId="07459315" w14:textId="77777777" w:rsidR="00637775" w:rsidRPr="000A725F" w:rsidRDefault="00637775" w:rsidP="00AE4320">
            <w:pPr>
              <w:spacing w:after="0" w:line="240" w:lineRule="auto"/>
              <w:rPr>
                <w:rFonts w:ascii="Calibri" w:eastAsia="Times New Roman" w:hAnsi="Calibri" w:cs="Calibri"/>
              </w:rPr>
            </w:pPr>
          </w:p>
          <w:p w14:paraId="2A19BA25"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u w:val="single"/>
              </w:rPr>
            </w:pPr>
            <w:r w:rsidRPr="000A725F">
              <w:rPr>
                <w:rFonts w:ascii="Calibri" w:eastAsia="Times New Roman" w:hAnsi="Calibri" w:cs="Calibri"/>
                <w:u w:val="single"/>
              </w:rPr>
              <w:lastRenderedPageBreak/>
              <w:t>Refleksija:</w:t>
            </w:r>
          </w:p>
          <w:p w14:paraId="3D6CF0CF"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w:t>
            </w:r>
          </w:p>
          <w:p w14:paraId="6F34BAF4" w14:textId="77777777" w:rsidR="00637775" w:rsidRPr="00243BFF" w:rsidRDefault="00637775" w:rsidP="00243BFF">
            <w:pPr>
              <w:pStyle w:val="Odstavekseznama"/>
              <w:widowControl w:val="0"/>
              <w:numPr>
                <w:ilvl w:val="0"/>
                <w:numId w:val="19"/>
              </w:numPr>
              <w:adjustRightInd w:val="0"/>
              <w:spacing w:after="0" w:line="240" w:lineRule="auto"/>
              <w:textAlignment w:val="baseline"/>
              <w:rPr>
                <w:rFonts w:ascii="Calibri" w:eastAsia="Times New Roman" w:hAnsi="Calibri" w:cs="Calibri"/>
              </w:rPr>
            </w:pPr>
            <w:r w:rsidRPr="00243BFF">
              <w:rPr>
                <w:rFonts w:ascii="Calibri" w:eastAsia="Times New Roman" w:hAnsi="Calibri" w:cs="Calibri"/>
              </w:rPr>
              <w:t>zna ovrednotiti lastno razumevanje, naravoslovnih pojmov in izkušenj v praksi,</w:t>
            </w:r>
          </w:p>
          <w:p w14:paraId="42B94065" w14:textId="77777777" w:rsidR="00637775" w:rsidRPr="00243BFF" w:rsidRDefault="00637775" w:rsidP="00243BFF">
            <w:pPr>
              <w:pStyle w:val="Odstavekseznama"/>
              <w:widowControl w:val="0"/>
              <w:numPr>
                <w:ilvl w:val="0"/>
                <w:numId w:val="19"/>
              </w:numPr>
              <w:adjustRightInd w:val="0"/>
              <w:spacing w:after="0" w:line="240" w:lineRule="auto"/>
              <w:textAlignment w:val="baseline"/>
              <w:rPr>
                <w:rFonts w:ascii="Calibri" w:eastAsia="Times New Roman" w:hAnsi="Calibri" w:cs="Calibri"/>
              </w:rPr>
            </w:pPr>
            <w:r w:rsidRPr="00243BFF">
              <w:rPr>
                <w:rFonts w:ascii="Calibri" w:eastAsia="Times New Roman" w:hAnsi="Calibri" w:cs="Calibri"/>
              </w:rPr>
              <w:t>zna kritično ovrednotiti skladnost svojega ravnanja z varovanjem okolja,</w:t>
            </w:r>
          </w:p>
          <w:p w14:paraId="13D60B00" w14:textId="51CFAF64" w:rsidR="00637775" w:rsidRPr="00243BFF" w:rsidRDefault="00637775" w:rsidP="00243BFF">
            <w:pPr>
              <w:pStyle w:val="Odstavekseznama"/>
              <w:widowControl w:val="0"/>
              <w:numPr>
                <w:ilvl w:val="0"/>
                <w:numId w:val="19"/>
              </w:numPr>
              <w:adjustRightInd w:val="0"/>
              <w:spacing w:after="0" w:line="240" w:lineRule="auto"/>
              <w:textAlignment w:val="baseline"/>
              <w:rPr>
                <w:rFonts w:ascii="Calibri" w:eastAsia="Times New Roman" w:hAnsi="Calibri" w:cs="Calibri"/>
              </w:rPr>
            </w:pPr>
            <w:r w:rsidRPr="00243BFF">
              <w:rPr>
                <w:rFonts w:ascii="Calibri" w:eastAsia="Times New Roman" w:hAnsi="Calibri" w:cs="Calibri"/>
              </w:rPr>
              <w:t>uporablja različne metode za refleksijo).</w:t>
            </w:r>
          </w:p>
        </w:tc>
        <w:tc>
          <w:tcPr>
            <w:tcW w:w="142" w:type="dxa"/>
            <w:tcBorders>
              <w:top w:val="nil"/>
              <w:left w:val="single" w:sz="4" w:space="0" w:color="auto"/>
              <w:bottom w:val="nil"/>
              <w:right w:val="single" w:sz="4" w:space="0" w:color="auto"/>
            </w:tcBorders>
          </w:tcPr>
          <w:p w14:paraId="6537F28F" w14:textId="77777777" w:rsidR="00637775" w:rsidRPr="000A725F" w:rsidRDefault="00637775" w:rsidP="00AE4320">
            <w:pPr>
              <w:spacing w:after="0" w:line="240" w:lineRule="auto"/>
              <w:rPr>
                <w:rFonts w:ascii="Calibri" w:eastAsia="Times New Roman" w:hAnsi="Calibri" w:cs="Calibri"/>
              </w:rPr>
            </w:pPr>
          </w:p>
          <w:p w14:paraId="6DFB9E20" w14:textId="77777777" w:rsidR="00637775" w:rsidRPr="000A725F" w:rsidRDefault="00637775" w:rsidP="00AE4320">
            <w:pPr>
              <w:spacing w:after="0" w:line="240" w:lineRule="auto"/>
              <w:rPr>
                <w:rFonts w:ascii="Calibri" w:eastAsia="Times New Roman" w:hAnsi="Calibri" w:cs="Calibri"/>
              </w:rPr>
            </w:pPr>
          </w:p>
          <w:p w14:paraId="70DF9E56" w14:textId="77777777" w:rsidR="00637775" w:rsidRPr="000A725F" w:rsidRDefault="00637775" w:rsidP="00AE4320">
            <w:pPr>
              <w:spacing w:after="0" w:line="240" w:lineRule="auto"/>
              <w:rPr>
                <w:rFonts w:ascii="Calibri" w:eastAsia="Times New Roman" w:hAnsi="Calibri" w:cs="Calibri"/>
              </w:rPr>
            </w:pPr>
          </w:p>
        </w:tc>
        <w:tc>
          <w:tcPr>
            <w:tcW w:w="4821" w:type="dxa"/>
            <w:gridSpan w:val="2"/>
            <w:tcBorders>
              <w:top w:val="single" w:sz="4" w:space="0" w:color="auto"/>
              <w:left w:val="single" w:sz="4" w:space="0" w:color="auto"/>
              <w:bottom w:val="nil"/>
              <w:right w:val="single" w:sz="4" w:space="0" w:color="auto"/>
            </w:tcBorders>
          </w:tcPr>
          <w:p w14:paraId="3AE50013"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u w:val="single"/>
                <w:lang w:val="en-GB"/>
              </w:rPr>
              <w:t>Knowledge and understanding</w:t>
            </w:r>
            <w:r w:rsidRPr="000A725F">
              <w:rPr>
                <w:rFonts w:ascii="Calibri" w:eastAsia="Times New Roman" w:hAnsi="Calibri" w:cs="Calibri"/>
                <w:lang w:val="en-GB"/>
              </w:rPr>
              <w:t>:</w:t>
            </w:r>
          </w:p>
          <w:p w14:paraId="51D36A01"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6C11037E"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know, understand and are able to use physical and chemical concepts that allow them the interpretation of natural phenomena in inanimate and living nature;</w:t>
            </w:r>
          </w:p>
          <w:p w14:paraId="0FDD08C6"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are qualified to collect and arrange data, present them graphically and on this basis to summarise conclusions;</w:t>
            </w:r>
          </w:p>
          <w:p w14:paraId="0F6FC952"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know and understands the interconnectedness of physical and chemical effects on inanimate and living nature and the principles of environmental protection;</w:t>
            </w:r>
          </w:p>
          <w:p w14:paraId="44DED198"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are qualified for experimental and field work;</w:t>
            </w:r>
          </w:p>
          <w:p w14:paraId="20F4DA0F"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are familiar with approaches to solving tasks designed as problems;</w:t>
            </w:r>
          </w:p>
          <w:p w14:paraId="009BA0FA" w14:textId="77777777" w:rsidR="00637775" w:rsidRPr="000A725F" w:rsidRDefault="00637775" w:rsidP="00637775">
            <w:pPr>
              <w:numPr>
                <w:ilvl w:val="0"/>
                <w:numId w:val="14"/>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t>know</w:t>
            </w:r>
            <w:proofErr w:type="gramEnd"/>
            <w:r w:rsidRPr="000A725F">
              <w:rPr>
                <w:rFonts w:ascii="Calibri" w:eastAsia="Times New Roman" w:hAnsi="Calibri" w:cs="Calibri"/>
                <w:lang w:val="en-GB"/>
              </w:rPr>
              <w:t xml:space="preserve"> how to use ICT (e.g. electronic board) and other didactic resources and objects from everyday life.</w:t>
            </w:r>
          </w:p>
          <w:p w14:paraId="009AA98A" w14:textId="77777777" w:rsidR="00637775" w:rsidRPr="000A725F" w:rsidRDefault="00637775" w:rsidP="00AE4320">
            <w:pPr>
              <w:spacing w:before="120" w:after="0" w:line="240" w:lineRule="auto"/>
              <w:rPr>
                <w:rFonts w:ascii="Calibri" w:eastAsia="Times New Roman" w:hAnsi="Calibri" w:cs="Calibri"/>
                <w:lang w:val="en-GB"/>
              </w:rPr>
            </w:pPr>
            <w:r w:rsidRPr="000A725F">
              <w:rPr>
                <w:rFonts w:ascii="Calibri" w:eastAsia="Times New Roman" w:hAnsi="Calibri" w:cs="Calibri"/>
                <w:u w:val="single"/>
                <w:lang w:val="en-GB"/>
              </w:rPr>
              <w:t>Application</w:t>
            </w:r>
            <w:r w:rsidRPr="000A725F">
              <w:rPr>
                <w:rFonts w:ascii="Calibri" w:eastAsia="Times New Roman" w:hAnsi="Calibri" w:cs="Calibri"/>
                <w:lang w:val="en-GB"/>
              </w:rPr>
              <w:t>:</w:t>
            </w:r>
          </w:p>
          <w:p w14:paraId="793A249B"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2220E269" w14:textId="77777777" w:rsidR="00637775" w:rsidRPr="000A725F" w:rsidRDefault="00637775" w:rsidP="00637775">
            <w:pPr>
              <w:numPr>
                <w:ilvl w:val="0"/>
                <w:numId w:val="15"/>
              </w:numPr>
              <w:spacing w:after="0" w:line="240" w:lineRule="auto"/>
              <w:rPr>
                <w:rFonts w:ascii="Calibri" w:eastAsia="Times New Roman" w:hAnsi="Calibri" w:cs="Calibri"/>
                <w:lang w:val="en-GB"/>
              </w:rPr>
            </w:pPr>
            <w:r w:rsidRPr="000A725F">
              <w:rPr>
                <w:rFonts w:ascii="Calibri" w:eastAsia="Times New Roman" w:hAnsi="Calibri" w:cs="Calibri"/>
                <w:lang w:val="en-GB"/>
              </w:rPr>
              <w:t>are able to apply their knowledge of science when solving simple problems and in the interpretation of phenomena and experiments;</w:t>
            </w:r>
          </w:p>
          <w:p w14:paraId="7F02E8AF" w14:textId="77777777" w:rsidR="00637775" w:rsidRPr="000A725F" w:rsidRDefault="00637775" w:rsidP="00637775">
            <w:pPr>
              <w:numPr>
                <w:ilvl w:val="0"/>
                <w:numId w:val="15"/>
              </w:numPr>
              <w:spacing w:after="0" w:line="240" w:lineRule="auto"/>
              <w:rPr>
                <w:rFonts w:ascii="Calibri" w:eastAsia="Times New Roman" w:hAnsi="Calibri" w:cs="Calibri"/>
                <w:lang w:val="en-GB"/>
              </w:rPr>
            </w:pPr>
            <w:r w:rsidRPr="000A725F">
              <w:rPr>
                <w:rFonts w:ascii="Calibri" w:eastAsia="Times New Roman" w:hAnsi="Calibri" w:cs="Calibri"/>
                <w:lang w:val="en-GB"/>
              </w:rPr>
              <w:t>are able to apply their knowledge in the interpretation of environmental problems and approaches to protecting the environment;</w:t>
            </w:r>
          </w:p>
          <w:p w14:paraId="151F1074" w14:textId="77777777" w:rsidR="00637775" w:rsidRPr="000A725F" w:rsidRDefault="00637775" w:rsidP="00637775">
            <w:pPr>
              <w:numPr>
                <w:ilvl w:val="0"/>
                <w:numId w:val="15"/>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lastRenderedPageBreak/>
              <w:t>link</w:t>
            </w:r>
            <w:proofErr w:type="gramEnd"/>
            <w:r w:rsidRPr="000A725F">
              <w:rPr>
                <w:rFonts w:ascii="Calibri" w:eastAsia="Times New Roman" w:hAnsi="Calibri" w:cs="Calibri"/>
                <w:lang w:val="en-GB"/>
              </w:rPr>
              <w:t xml:space="preserve"> various contents of science with each other and with those of non-science subjects.</w:t>
            </w:r>
          </w:p>
          <w:p w14:paraId="7BCDA984" w14:textId="77777777" w:rsidR="00637775" w:rsidRPr="000A725F" w:rsidRDefault="00637775" w:rsidP="00AE4320">
            <w:pPr>
              <w:spacing w:before="120" w:after="0" w:line="240" w:lineRule="auto"/>
              <w:rPr>
                <w:rFonts w:ascii="Calibri" w:eastAsia="Times New Roman" w:hAnsi="Calibri" w:cs="Calibri"/>
                <w:lang w:val="en-GB"/>
              </w:rPr>
            </w:pPr>
            <w:r w:rsidRPr="000A725F">
              <w:rPr>
                <w:rFonts w:ascii="Calibri" w:eastAsia="Times New Roman" w:hAnsi="Calibri" w:cs="Calibri"/>
                <w:u w:val="single"/>
                <w:lang w:val="en-GB"/>
              </w:rPr>
              <w:t>Reflection</w:t>
            </w:r>
            <w:r w:rsidRPr="000A725F">
              <w:rPr>
                <w:rFonts w:ascii="Calibri" w:eastAsia="Times New Roman" w:hAnsi="Calibri" w:cs="Calibri"/>
                <w:lang w:val="en-GB"/>
              </w:rPr>
              <w:t>:</w:t>
            </w:r>
          </w:p>
          <w:p w14:paraId="3C050270"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1245457D" w14:textId="77777777" w:rsidR="00637775" w:rsidRPr="000A725F" w:rsidRDefault="00637775" w:rsidP="00637775">
            <w:pPr>
              <w:numPr>
                <w:ilvl w:val="0"/>
                <w:numId w:val="16"/>
              </w:numPr>
              <w:spacing w:after="0" w:line="240" w:lineRule="auto"/>
              <w:rPr>
                <w:rFonts w:ascii="Calibri" w:eastAsia="Times New Roman" w:hAnsi="Calibri" w:cs="Calibri"/>
                <w:lang w:val="en-GB"/>
              </w:rPr>
            </w:pPr>
            <w:r w:rsidRPr="000A725F">
              <w:rPr>
                <w:rFonts w:ascii="Calibri" w:eastAsia="Times New Roman" w:hAnsi="Calibri" w:cs="Calibri"/>
                <w:lang w:val="en-GB"/>
              </w:rPr>
              <w:t>know how to evaluate their own understanding of science concepts and experiences in practice;</w:t>
            </w:r>
          </w:p>
          <w:p w14:paraId="53AEF1A5" w14:textId="77777777" w:rsidR="00637775" w:rsidRPr="000A725F" w:rsidRDefault="00637775" w:rsidP="00637775">
            <w:pPr>
              <w:numPr>
                <w:ilvl w:val="0"/>
                <w:numId w:val="16"/>
              </w:numPr>
              <w:spacing w:after="0" w:line="240" w:lineRule="auto"/>
              <w:rPr>
                <w:rFonts w:ascii="Calibri" w:eastAsia="Times New Roman" w:hAnsi="Calibri" w:cs="Calibri"/>
                <w:lang w:val="en-GB"/>
              </w:rPr>
            </w:pPr>
            <w:r w:rsidRPr="000A725F">
              <w:rPr>
                <w:rFonts w:ascii="Calibri" w:eastAsia="Times New Roman" w:hAnsi="Calibri" w:cs="Calibri"/>
                <w:lang w:val="en-GB"/>
              </w:rPr>
              <w:t>can critically evaluate the compliance of their practices with environmental protection;</w:t>
            </w:r>
          </w:p>
          <w:p w14:paraId="6E2EAB2F" w14:textId="280CC17A" w:rsidR="00637775" w:rsidRPr="000A725F" w:rsidRDefault="00637775" w:rsidP="00C0580B">
            <w:pPr>
              <w:numPr>
                <w:ilvl w:val="0"/>
                <w:numId w:val="16"/>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t>use</w:t>
            </w:r>
            <w:proofErr w:type="gramEnd"/>
            <w:r w:rsidRPr="000A725F">
              <w:rPr>
                <w:rFonts w:ascii="Calibri" w:eastAsia="Times New Roman" w:hAnsi="Calibri" w:cs="Calibri"/>
                <w:lang w:val="en-GB"/>
              </w:rPr>
              <w:t xml:space="preserve"> a variety of methods for reflection</w:t>
            </w:r>
            <w:r w:rsidR="00C0580B">
              <w:rPr>
                <w:rFonts w:ascii="Calibri" w:eastAsia="Times New Roman" w:hAnsi="Calibri" w:cs="Calibri"/>
                <w:lang w:val="en-GB"/>
              </w:rPr>
              <w:t>.</w:t>
            </w:r>
            <w:r w:rsidRPr="000A725F">
              <w:rPr>
                <w:rFonts w:ascii="Calibri" w:eastAsia="Times New Roman" w:hAnsi="Calibri" w:cs="Calibri"/>
                <w:lang w:val="en-GB"/>
              </w:rPr>
              <w:t xml:space="preserve"> </w:t>
            </w:r>
          </w:p>
        </w:tc>
      </w:tr>
      <w:tr w:rsidR="00637775" w:rsidRPr="000A725F" w14:paraId="44E871BC" w14:textId="77777777" w:rsidTr="034084DA">
        <w:trPr>
          <w:trHeight w:val="53"/>
        </w:trPr>
        <w:tc>
          <w:tcPr>
            <w:tcW w:w="4727" w:type="dxa"/>
            <w:gridSpan w:val="3"/>
            <w:tcBorders>
              <w:top w:val="nil"/>
              <w:left w:val="single" w:sz="4" w:space="0" w:color="auto"/>
              <w:bottom w:val="single" w:sz="4" w:space="0" w:color="auto"/>
              <w:right w:val="single" w:sz="4" w:space="0" w:color="auto"/>
            </w:tcBorders>
          </w:tcPr>
          <w:p w14:paraId="144A5D23" w14:textId="77777777" w:rsidR="00637775" w:rsidRPr="000A725F" w:rsidRDefault="00637775" w:rsidP="00AE4320">
            <w:pPr>
              <w:spacing w:after="0" w:line="240" w:lineRule="auto"/>
              <w:rPr>
                <w:rFonts w:ascii="Calibri" w:eastAsia="Times New Roman" w:hAnsi="Calibri" w:cs="Calibri"/>
              </w:rPr>
            </w:pPr>
          </w:p>
        </w:tc>
        <w:tc>
          <w:tcPr>
            <w:tcW w:w="142" w:type="dxa"/>
            <w:tcBorders>
              <w:top w:val="nil"/>
              <w:left w:val="single" w:sz="4" w:space="0" w:color="auto"/>
              <w:bottom w:val="nil"/>
              <w:right w:val="single" w:sz="4" w:space="0" w:color="auto"/>
            </w:tcBorders>
          </w:tcPr>
          <w:p w14:paraId="738610EB"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nil"/>
              <w:left w:val="single" w:sz="4" w:space="0" w:color="auto"/>
              <w:bottom w:val="single" w:sz="4" w:space="0" w:color="auto"/>
              <w:right w:val="single" w:sz="4" w:space="0" w:color="auto"/>
            </w:tcBorders>
          </w:tcPr>
          <w:p w14:paraId="637805D2" w14:textId="77777777" w:rsidR="00637775" w:rsidRPr="000A725F" w:rsidRDefault="00637775" w:rsidP="00AE4320">
            <w:pPr>
              <w:spacing w:after="0" w:line="240" w:lineRule="auto"/>
              <w:rPr>
                <w:rFonts w:ascii="Calibri" w:eastAsia="Times New Roman" w:hAnsi="Calibri" w:cs="Calibri"/>
              </w:rPr>
            </w:pPr>
          </w:p>
        </w:tc>
      </w:tr>
      <w:tr w:rsidR="00637775" w:rsidRPr="000A725F" w14:paraId="7790D959" w14:textId="77777777" w:rsidTr="034084DA">
        <w:tc>
          <w:tcPr>
            <w:tcW w:w="4727" w:type="dxa"/>
            <w:gridSpan w:val="3"/>
            <w:tcBorders>
              <w:top w:val="nil"/>
              <w:left w:val="nil"/>
              <w:bottom w:val="single" w:sz="4" w:space="0" w:color="auto"/>
              <w:right w:val="nil"/>
            </w:tcBorders>
          </w:tcPr>
          <w:p w14:paraId="463F29E8" w14:textId="77777777" w:rsidR="00637775" w:rsidRPr="000A725F" w:rsidRDefault="00637775" w:rsidP="00AE4320">
            <w:pPr>
              <w:spacing w:after="0" w:line="240" w:lineRule="auto"/>
              <w:rPr>
                <w:rFonts w:ascii="Calibri" w:eastAsia="Times New Roman" w:hAnsi="Calibri" w:cs="Calibri"/>
                <w:b/>
              </w:rPr>
            </w:pPr>
          </w:p>
          <w:p w14:paraId="0C73A756"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Metode poučevanja in učenja:</w:t>
            </w:r>
          </w:p>
        </w:tc>
        <w:tc>
          <w:tcPr>
            <w:tcW w:w="142" w:type="dxa"/>
          </w:tcPr>
          <w:p w14:paraId="3B7B4B86" w14:textId="77777777" w:rsidR="00637775" w:rsidRPr="000A725F" w:rsidRDefault="00637775" w:rsidP="00AE4320">
            <w:pPr>
              <w:spacing w:after="0" w:line="240" w:lineRule="auto"/>
              <w:rPr>
                <w:rFonts w:ascii="Calibri" w:eastAsia="Times New Roman" w:hAnsi="Calibri" w:cs="Calibri"/>
                <w:b/>
              </w:rPr>
            </w:pPr>
          </w:p>
          <w:p w14:paraId="3A0FF5F2"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nil"/>
              <w:left w:val="nil"/>
              <w:bottom w:val="single" w:sz="4" w:space="0" w:color="auto"/>
              <w:right w:val="nil"/>
            </w:tcBorders>
          </w:tcPr>
          <w:p w14:paraId="5630AD66" w14:textId="77777777" w:rsidR="00637775" w:rsidRPr="000A725F" w:rsidRDefault="00637775" w:rsidP="00AE4320">
            <w:pPr>
              <w:spacing w:after="0" w:line="240" w:lineRule="auto"/>
              <w:rPr>
                <w:rFonts w:ascii="Calibri" w:eastAsia="Times New Roman" w:hAnsi="Calibri" w:cs="Calibri"/>
                <w:b/>
              </w:rPr>
            </w:pPr>
          </w:p>
          <w:p w14:paraId="7E385818"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Learning</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and</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teaching</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methods</w:t>
            </w:r>
            <w:proofErr w:type="spellEnd"/>
            <w:r w:rsidRPr="000A725F">
              <w:rPr>
                <w:rFonts w:ascii="Calibri" w:eastAsia="Times New Roman" w:hAnsi="Calibri" w:cs="Calibri"/>
                <w:b/>
              </w:rPr>
              <w:t>:</w:t>
            </w:r>
          </w:p>
        </w:tc>
      </w:tr>
      <w:tr w:rsidR="00637775" w:rsidRPr="000A725F" w14:paraId="477A75BE" w14:textId="77777777" w:rsidTr="034084DA">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6D99DDCE"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r w:rsidRPr="000A725F">
              <w:rPr>
                <w:rFonts w:ascii="Calibri" w:eastAsia="Times New Roman" w:hAnsi="Calibri" w:cs="Calibri"/>
              </w:rPr>
              <w:t>predavanja;</w:t>
            </w:r>
          </w:p>
          <w:p w14:paraId="58F9F61C"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r w:rsidRPr="000A725F">
              <w:rPr>
                <w:rFonts w:ascii="Calibri" w:eastAsia="Times New Roman" w:hAnsi="Calibri" w:cs="Calibri"/>
              </w:rPr>
              <w:t>laboratorijske vaje;</w:t>
            </w:r>
          </w:p>
          <w:p w14:paraId="0DCAA99B"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r w:rsidRPr="000A725F">
              <w:rPr>
                <w:rFonts w:ascii="Calibri" w:eastAsia="Times New Roman" w:hAnsi="Calibri" w:cs="Calibri"/>
              </w:rPr>
              <w:t>terenske vaje;</w:t>
            </w:r>
          </w:p>
          <w:p w14:paraId="605D8B56" w14:textId="77777777" w:rsidR="00637775" w:rsidRPr="000A725F" w:rsidRDefault="00637775" w:rsidP="00637775">
            <w:pPr>
              <w:numPr>
                <w:ilvl w:val="0"/>
                <w:numId w:val="5"/>
              </w:numPr>
              <w:spacing w:after="0" w:line="240" w:lineRule="auto"/>
              <w:rPr>
                <w:rFonts w:ascii="Calibri" w:eastAsia="Times New Roman" w:hAnsi="Calibri" w:cs="Calibri"/>
              </w:rPr>
            </w:pPr>
            <w:r w:rsidRPr="000A725F">
              <w:rPr>
                <w:rFonts w:ascii="Calibri" w:eastAsia="Times New Roman" w:hAnsi="Calibri" w:cs="Calibri"/>
              </w:rPr>
              <w:t>individualno delo;</w:t>
            </w:r>
          </w:p>
          <w:p w14:paraId="34A6E6ED"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r w:rsidRPr="000A725F">
              <w:rPr>
                <w:rFonts w:ascii="Calibri" w:eastAsia="Times New Roman" w:hAnsi="Calibri" w:cs="Calibri"/>
              </w:rPr>
              <w:t>seminarji;</w:t>
            </w:r>
          </w:p>
          <w:p w14:paraId="642BC3AE"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proofErr w:type="spellStart"/>
            <w:r w:rsidRPr="000A725F">
              <w:rPr>
                <w:rFonts w:ascii="Calibri" w:eastAsia="Times New Roman" w:hAnsi="Calibri" w:cs="Calibri"/>
                <w:bCs/>
                <w:lang w:val="it-IT"/>
              </w:rPr>
              <w:t>samostojni</w:t>
            </w:r>
            <w:proofErr w:type="spellEnd"/>
            <w:r w:rsidRPr="000A725F">
              <w:rPr>
                <w:rFonts w:ascii="Calibri" w:eastAsia="Times New Roman" w:hAnsi="Calibri" w:cs="Calibri"/>
                <w:bCs/>
                <w:lang w:val="it-IT"/>
              </w:rPr>
              <w:t xml:space="preserve"> </w:t>
            </w:r>
            <w:proofErr w:type="spellStart"/>
            <w:r w:rsidRPr="000A725F">
              <w:rPr>
                <w:rFonts w:ascii="Calibri" w:eastAsia="Times New Roman" w:hAnsi="Calibri" w:cs="Calibri"/>
                <w:bCs/>
                <w:lang w:val="it-IT"/>
              </w:rPr>
              <w:t>študij</w:t>
            </w:r>
            <w:proofErr w:type="spellEnd"/>
            <w:r w:rsidRPr="000A725F">
              <w:rPr>
                <w:rFonts w:ascii="Calibri" w:eastAsia="Times New Roman" w:hAnsi="Calibri" w:cs="Calibri"/>
                <w:bCs/>
                <w:lang w:val="it-IT"/>
              </w:rPr>
              <w:t xml:space="preserve"> </w:t>
            </w:r>
            <w:proofErr w:type="spellStart"/>
            <w:r w:rsidRPr="000A725F">
              <w:rPr>
                <w:rFonts w:ascii="Calibri" w:eastAsia="Times New Roman" w:hAnsi="Calibri" w:cs="Calibri"/>
                <w:bCs/>
                <w:lang w:val="it-IT"/>
              </w:rPr>
              <w:t>literature</w:t>
            </w:r>
            <w:proofErr w:type="spellEnd"/>
            <w:r w:rsidRPr="000A725F">
              <w:rPr>
                <w:rFonts w:ascii="Calibri" w:eastAsia="Times New Roman" w:hAnsi="Calibri" w:cs="Calibri"/>
                <w:bCs/>
                <w:lang w:val="it-IT"/>
              </w:rPr>
              <w:t>;</w:t>
            </w:r>
          </w:p>
          <w:p w14:paraId="34985AAD"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lang w:val="es-ES"/>
              </w:rPr>
              <w:t>konzultacije.</w:t>
            </w:r>
          </w:p>
        </w:tc>
        <w:tc>
          <w:tcPr>
            <w:tcW w:w="142" w:type="dxa"/>
            <w:tcBorders>
              <w:top w:val="nil"/>
              <w:left w:val="single" w:sz="4" w:space="0" w:color="auto"/>
              <w:bottom w:val="nil"/>
              <w:right w:val="single" w:sz="4" w:space="0" w:color="auto"/>
            </w:tcBorders>
          </w:tcPr>
          <w:p w14:paraId="61829076" w14:textId="77777777" w:rsidR="00637775" w:rsidRPr="000A725F" w:rsidRDefault="00637775" w:rsidP="00AE4320">
            <w:pPr>
              <w:spacing w:after="0" w:line="240" w:lineRule="auto"/>
              <w:rPr>
                <w:rFonts w:ascii="Calibri" w:eastAsia="Times New Roman" w:hAnsi="Calibri" w:cs="Calibri"/>
              </w:rPr>
            </w:pPr>
          </w:p>
        </w:tc>
        <w:tc>
          <w:tcPr>
            <w:tcW w:w="4821" w:type="dxa"/>
            <w:gridSpan w:val="2"/>
            <w:tcBorders>
              <w:top w:val="single" w:sz="4" w:space="0" w:color="auto"/>
              <w:left w:val="single" w:sz="4" w:space="0" w:color="auto"/>
              <w:bottom w:val="single" w:sz="4" w:space="0" w:color="auto"/>
              <w:right w:val="single" w:sz="4" w:space="0" w:color="auto"/>
            </w:tcBorders>
          </w:tcPr>
          <w:p w14:paraId="2456E721" w14:textId="77777777"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lectures,</w:t>
            </w:r>
          </w:p>
          <w:p w14:paraId="6C26833E" w14:textId="0C672B3B"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 xml:space="preserve">laboratory </w:t>
            </w:r>
            <w:r w:rsidR="00243BFF">
              <w:rPr>
                <w:rFonts w:ascii="Calibri" w:eastAsia="Times New Roman" w:hAnsi="Calibri" w:cs="Calibri"/>
                <w:lang w:val="en-GB"/>
              </w:rPr>
              <w:t>work</w:t>
            </w:r>
            <w:r w:rsidRPr="000A725F">
              <w:rPr>
                <w:rFonts w:ascii="Calibri" w:eastAsia="Times New Roman" w:hAnsi="Calibri" w:cs="Calibri"/>
                <w:lang w:val="en-GB"/>
              </w:rPr>
              <w:t>,</w:t>
            </w:r>
          </w:p>
          <w:p w14:paraId="6E6EE4A7" w14:textId="6CF23BF7"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 xml:space="preserve">field </w:t>
            </w:r>
            <w:r w:rsidR="00243BFF">
              <w:rPr>
                <w:rFonts w:ascii="Calibri" w:eastAsia="Times New Roman" w:hAnsi="Calibri" w:cs="Calibri"/>
                <w:lang w:val="en-GB"/>
              </w:rPr>
              <w:t>work</w:t>
            </w:r>
            <w:r w:rsidRPr="000A725F">
              <w:rPr>
                <w:rFonts w:ascii="Calibri" w:eastAsia="Times New Roman" w:hAnsi="Calibri" w:cs="Calibri"/>
                <w:lang w:val="en-GB"/>
              </w:rPr>
              <w:t>,</w:t>
            </w:r>
          </w:p>
          <w:p w14:paraId="7823632E" w14:textId="77777777"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individual work,</w:t>
            </w:r>
          </w:p>
          <w:p w14:paraId="580D874C" w14:textId="77777777"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seminars,</w:t>
            </w:r>
          </w:p>
          <w:p w14:paraId="10513DC4" w14:textId="23F36227" w:rsidR="00637775" w:rsidRPr="000A725F" w:rsidRDefault="00C7597F" w:rsidP="00637775">
            <w:pPr>
              <w:numPr>
                <w:ilvl w:val="0"/>
                <w:numId w:val="17"/>
              </w:numPr>
              <w:spacing w:after="0" w:line="240" w:lineRule="auto"/>
              <w:rPr>
                <w:rFonts w:ascii="Calibri" w:eastAsia="Times New Roman" w:hAnsi="Calibri" w:cs="Calibri"/>
              </w:rPr>
            </w:pPr>
            <w:r>
              <w:rPr>
                <w:rFonts w:ascii="Calibri" w:eastAsia="Times New Roman" w:hAnsi="Calibri" w:cs="Calibri"/>
                <w:lang w:val="en-GB"/>
              </w:rPr>
              <w:t>individual</w:t>
            </w:r>
            <w:r w:rsidRPr="000A725F">
              <w:rPr>
                <w:rFonts w:ascii="Calibri" w:eastAsia="Times New Roman" w:hAnsi="Calibri" w:cs="Calibri"/>
                <w:lang w:val="en-GB"/>
              </w:rPr>
              <w:t xml:space="preserve"> </w:t>
            </w:r>
            <w:r w:rsidR="00637775" w:rsidRPr="000A725F">
              <w:rPr>
                <w:rFonts w:ascii="Calibri" w:eastAsia="Times New Roman" w:hAnsi="Calibri" w:cs="Calibri"/>
                <w:lang w:val="en-GB"/>
              </w:rPr>
              <w:t>study of literature;</w:t>
            </w:r>
          </w:p>
          <w:p w14:paraId="0E83BF71" w14:textId="77777777" w:rsidR="00637775" w:rsidRPr="000A725F" w:rsidRDefault="00637775" w:rsidP="00637775">
            <w:pPr>
              <w:numPr>
                <w:ilvl w:val="0"/>
                <w:numId w:val="17"/>
              </w:numPr>
              <w:spacing w:after="0" w:line="240" w:lineRule="auto"/>
              <w:rPr>
                <w:rFonts w:ascii="Calibri" w:eastAsia="Times New Roman" w:hAnsi="Calibri" w:cs="Calibri"/>
              </w:rPr>
            </w:pPr>
            <w:proofErr w:type="gramStart"/>
            <w:r w:rsidRPr="000A725F">
              <w:rPr>
                <w:rFonts w:ascii="Calibri" w:eastAsia="Times New Roman" w:hAnsi="Calibri" w:cs="Calibri"/>
                <w:lang w:val="en-GB"/>
              </w:rPr>
              <w:t>consultation</w:t>
            </w:r>
            <w:r w:rsidR="00243BFF">
              <w:rPr>
                <w:rFonts w:ascii="Calibri" w:eastAsia="Times New Roman" w:hAnsi="Calibri" w:cs="Calibri"/>
                <w:lang w:val="en-GB"/>
              </w:rPr>
              <w:t>s</w:t>
            </w:r>
            <w:proofErr w:type="gramEnd"/>
            <w:r w:rsidRPr="000A725F">
              <w:rPr>
                <w:rFonts w:ascii="Calibri" w:eastAsia="Times New Roman" w:hAnsi="Calibri" w:cs="Calibri"/>
                <w:lang w:val="en-GB"/>
              </w:rPr>
              <w:t>.</w:t>
            </w:r>
          </w:p>
        </w:tc>
      </w:tr>
      <w:tr w:rsidR="00637775" w:rsidRPr="000A725F" w14:paraId="31843D26" w14:textId="77777777" w:rsidTr="034084DA">
        <w:tc>
          <w:tcPr>
            <w:tcW w:w="4020" w:type="dxa"/>
            <w:tcBorders>
              <w:top w:val="nil"/>
              <w:left w:val="nil"/>
              <w:bottom w:val="single" w:sz="4" w:space="0" w:color="auto"/>
              <w:right w:val="nil"/>
            </w:tcBorders>
          </w:tcPr>
          <w:p w14:paraId="2BA226A1" w14:textId="77777777" w:rsidR="00637775" w:rsidRPr="000A725F" w:rsidRDefault="00637775" w:rsidP="00AE4320">
            <w:pPr>
              <w:spacing w:after="0" w:line="240" w:lineRule="auto"/>
              <w:rPr>
                <w:rFonts w:ascii="Calibri" w:eastAsia="Times New Roman" w:hAnsi="Calibri" w:cs="Calibri"/>
                <w:b/>
              </w:rPr>
            </w:pPr>
          </w:p>
          <w:p w14:paraId="063297F2"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Načini ocenjevanja:</w:t>
            </w:r>
          </w:p>
        </w:tc>
        <w:tc>
          <w:tcPr>
            <w:tcW w:w="1560" w:type="dxa"/>
            <w:gridSpan w:val="4"/>
            <w:tcBorders>
              <w:top w:val="nil"/>
              <w:left w:val="nil"/>
              <w:bottom w:val="single" w:sz="4" w:space="0" w:color="auto"/>
              <w:right w:val="nil"/>
            </w:tcBorders>
          </w:tcPr>
          <w:p w14:paraId="6FE51904"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Delež (v %) /</w:t>
            </w:r>
          </w:p>
          <w:p w14:paraId="38D0560F"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rPr>
              <w:t>Weight</w:t>
            </w:r>
            <w:proofErr w:type="spellEnd"/>
            <w:r w:rsidRPr="000A725F">
              <w:rPr>
                <w:rFonts w:ascii="Calibri" w:eastAsia="Times New Roman" w:hAnsi="Calibri" w:cs="Calibri"/>
              </w:rPr>
              <w:t xml:space="preserve"> (in %)</w:t>
            </w:r>
          </w:p>
        </w:tc>
        <w:tc>
          <w:tcPr>
            <w:tcW w:w="4110" w:type="dxa"/>
            <w:tcBorders>
              <w:top w:val="nil"/>
              <w:left w:val="nil"/>
              <w:bottom w:val="single" w:sz="4" w:space="0" w:color="auto"/>
              <w:right w:val="nil"/>
            </w:tcBorders>
          </w:tcPr>
          <w:p w14:paraId="17AD93B2" w14:textId="77777777" w:rsidR="00637775" w:rsidRPr="000A725F" w:rsidRDefault="00637775" w:rsidP="00AE4320">
            <w:pPr>
              <w:spacing w:after="0" w:line="240" w:lineRule="auto"/>
              <w:rPr>
                <w:rFonts w:ascii="Calibri" w:eastAsia="Times New Roman" w:hAnsi="Calibri" w:cs="Calibri"/>
                <w:b/>
              </w:rPr>
            </w:pPr>
          </w:p>
          <w:p w14:paraId="4151B353"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Assessment</w:t>
            </w:r>
            <w:proofErr w:type="spellEnd"/>
            <w:r w:rsidRPr="000A725F">
              <w:rPr>
                <w:rFonts w:ascii="Calibri" w:eastAsia="Times New Roman" w:hAnsi="Calibri" w:cs="Calibri"/>
                <w:b/>
              </w:rPr>
              <w:t>:</w:t>
            </w:r>
          </w:p>
        </w:tc>
      </w:tr>
      <w:tr w:rsidR="00637775" w:rsidRPr="000A725F" w14:paraId="2CE9ED64" w14:textId="77777777" w:rsidTr="034084DA">
        <w:trPr>
          <w:trHeight w:val="410"/>
        </w:trPr>
        <w:tc>
          <w:tcPr>
            <w:tcW w:w="4020" w:type="dxa"/>
            <w:tcBorders>
              <w:top w:val="single" w:sz="4" w:space="0" w:color="auto"/>
              <w:left w:val="single" w:sz="4" w:space="0" w:color="auto"/>
              <w:bottom w:val="single" w:sz="4" w:space="0" w:color="auto"/>
              <w:right w:val="single" w:sz="4" w:space="0" w:color="auto"/>
            </w:tcBorders>
          </w:tcPr>
          <w:p w14:paraId="4D7ABBCA"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Način (pisni izpit, ustno izpraševanje, naloge, projekt)</w:t>
            </w:r>
          </w:p>
          <w:p w14:paraId="0DE4B5B7" w14:textId="77777777" w:rsidR="00637775" w:rsidRPr="000A725F" w:rsidRDefault="00637775" w:rsidP="00AE4320">
            <w:pPr>
              <w:widowControl w:val="0"/>
              <w:adjustRightInd w:val="0"/>
              <w:spacing w:after="0" w:line="240" w:lineRule="auto"/>
              <w:ind w:left="360"/>
              <w:textAlignment w:val="baseline"/>
              <w:rPr>
                <w:rFonts w:ascii="Calibri" w:eastAsia="Times New Roman" w:hAnsi="Calibri" w:cs="Calibri"/>
              </w:rPr>
            </w:pPr>
          </w:p>
          <w:p w14:paraId="5E520DF4" w14:textId="77777777" w:rsidR="00637775" w:rsidRPr="000A725F" w:rsidRDefault="00637775" w:rsidP="00637775">
            <w:pPr>
              <w:numPr>
                <w:ilvl w:val="0"/>
                <w:numId w:val="8"/>
              </w:numPr>
              <w:spacing w:after="0" w:line="240" w:lineRule="auto"/>
              <w:rPr>
                <w:rFonts w:ascii="Calibri" w:eastAsia="Times New Roman" w:hAnsi="Calibri" w:cs="Calibri"/>
              </w:rPr>
            </w:pPr>
            <w:r w:rsidRPr="000A725F">
              <w:rPr>
                <w:rFonts w:ascii="Calibri" w:eastAsia="Times New Roman" w:hAnsi="Calibri" w:cs="Calibri"/>
              </w:rPr>
              <w:t xml:space="preserve">Pisni izpit </w:t>
            </w:r>
          </w:p>
          <w:p w14:paraId="64C80EAF"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(Opravljene laboratorijske in terenske vaje so pogoj za pristop k izpitu. Po potrebi, 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 xml:space="preserve"> opravi še ustni zagovor, dodatne naloge ali projekt).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6204FF1" w14:textId="77777777" w:rsidR="00637775" w:rsidRPr="000A725F" w:rsidRDefault="00637775" w:rsidP="00AE4320">
            <w:pPr>
              <w:spacing w:after="0" w:line="240" w:lineRule="auto"/>
              <w:rPr>
                <w:rFonts w:ascii="Calibri" w:eastAsia="Times New Roman" w:hAnsi="Calibri" w:cs="Calibri"/>
              </w:rPr>
            </w:pPr>
          </w:p>
          <w:p w14:paraId="46318470" w14:textId="77777777" w:rsidR="00637775" w:rsidRPr="000A725F" w:rsidRDefault="00637775" w:rsidP="00AE4320">
            <w:pPr>
              <w:spacing w:after="0" w:line="240" w:lineRule="auto"/>
              <w:jc w:val="center"/>
              <w:rPr>
                <w:rFonts w:ascii="Calibri" w:eastAsia="Times New Roman" w:hAnsi="Calibri" w:cs="Calibri"/>
              </w:rPr>
            </w:pPr>
            <w:r w:rsidRPr="000A725F">
              <w:rPr>
                <w:rFonts w:ascii="Calibri" w:eastAsia="Times New Roman" w:hAnsi="Calibri" w:cs="Calibri"/>
              </w:rPr>
              <w:t>100 %</w:t>
            </w:r>
          </w:p>
          <w:p w14:paraId="2DBF0D7D" w14:textId="77777777" w:rsidR="00637775" w:rsidRPr="000A725F" w:rsidRDefault="00637775" w:rsidP="00AE4320">
            <w:pPr>
              <w:spacing w:after="0" w:line="240" w:lineRule="auto"/>
              <w:jc w:val="center"/>
              <w:rPr>
                <w:rFonts w:ascii="Calibri" w:eastAsia="Times New Roman" w:hAnsi="Calibri" w:cs="Calibri"/>
              </w:rPr>
            </w:pPr>
          </w:p>
          <w:p w14:paraId="6B62F1B3" w14:textId="77777777" w:rsidR="00637775" w:rsidRPr="000A725F" w:rsidRDefault="00637775" w:rsidP="00AE4320">
            <w:pPr>
              <w:spacing w:after="0" w:line="240" w:lineRule="auto"/>
              <w:jc w:val="center"/>
              <w:rPr>
                <w:rFonts w:ascii="Calibri" w:eastAsia="Times New Roman" w:hAnsi="Calibri" w:cs="Calibri"/>
              </w:rPr>
            </w:pPr>
          </w:p>
          <w:p w14:paraId="02F2C34E" w14:textId="77777777" w:rsidR="00637775" w:rsidRPr="000A725F" w:rsidRDefault="00637775" w:rsidP="00AE4320">
            <w:pPr>
              <w:spacing w:after="0" w:line="240" w:lineRule="auto"/>
              <w:jc w:val="center"/>
              <w:rPr>
                <w:rFonts w:ascii="Calibri" w:eastAsia="Times New Roman" w:hAnsi="Calibri" w:cs="Calibri"/>
              </w:rPr>
            </w:pPr>
          </w:p>
          <w:p w14:paraId="680A4E5D" w14:textId="77777777" w:rsidR="00637775" w:rsidRPr="000A725F" w:rsidRDefault="00637775" w:rsidP="00AE4320">
            <w:pPr>
              <w:spacing w:after="0" w:line="240" w:lineRule="auto"/>
              <w:jc w:val="center"/>
              <w:rPr>
                <w:rFonts w:ascii="Calibri" w:eastAsia="Times New Roman" w:hAnsi="Calibri" w:cs="Calibri"/>
              </w:rPr>
            </w:pPr>
          </w:p>
        </w:tc>
        <w:tc>
          <w:tcPr>
            <w:tcW w:w="4110" w:type="dxa"/>
            <w:tcBorders>
              <w:top w:val="single" w:sz="4" w:space="0" w:color="auto"/>
              <w:left w:val="single" w:sz="4" w:space="0" w:color="auto"/>
              <w:bottom w:val="single" w:sz="4" w:space="0" w:color="auto"/>
              <w:right w:val="single" w:sz="4" w:space="0" w:color="auto"/>
            </w:tcBorders>
          </w:tcPr>
          <w:p w14:paraId="0AFAC0B6" w14:textId="77777777" w:rsidR="00637775" w:rsidRPr="000A725F" w:rsidRDefault="00637775" w:rsidP="00AE4320">
            <w:pPr>
              <w:spacing w:after="0" w:line="240" w:lineRule="auto"/>
              <w:rPr>
                <w:rFonts w:ascii="Calibri" w:eastAsia="Times New Roman" w:hAnsi="Calibri" w:cs="Calibri"/>
              </w:rPr>
            </w:pPr>
            <w:proofErr w:type="spellStart"/>
            <w:r w:rsidRPr="000A725F">
              <w:rPr>
                <w:rFonts w:ascii="Calibri" w:eastAsia="Times New Roman" w:hAnsi="Calibri" w:cs="Calibri"/>
              </w:rPr>
              <w:t>Type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examination</w:t>
            </w:r>
            <w:proofErr w:type="spellEnd"/>
            <w:r w:rsidRPr="000A725F">
              <w:rPr>
                <w:rFonts w:ascii="Calibri" w:eastAsia="Times New Roman" w:hAnsi="Calibri" w:cs="Calibri"/>
              </w:rPr>
              <w:t xml:space="preserve">, oral, </w:t>
            </w:r>
            <w:proofErr w:type="spellStart"/>
            <w:r w:rsidRPr="000A725F">
              <w:rPr>
                <w:rFonts w:ascii="Calibri" w:eastAsia="Times New Roman" w:hAnsi="Calibri" w:cs="Calibri"/>
              </w:rPr>
              <w:t>coursework</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project</w:t>
            </w:r>
            <w:proofErr w:type="spellEnd"/>
            <w:r w:rsidRPr="000A725F">
              <w:rPr>
                <w:rFonts w:ascii="Calibri" w:eastAsia="Times New Roman" w:hAnsi="Calibri" w:cs="Calibri"/>
              </w:rPr>
              <w:t>):</w:t>
            </w:r>
          </w:p>
          <w:p w14:paraId="19219836" w14:textId="77777777" w:rsidR="00637775" w:rsidRPr="000A725F" w:rsidRDefault="00637775" w:rsidP="00AE4320">
            <w:pPr>
              <w:spacing w:after="0" w:line="240" w:lineRule="auto"/>
              <w:rPr>
                <w:rFonts w:ascii="Calibri" w:eastAsia="Times New Roman" w:hAnsi="Calibri" w:cs="Calibri"/>
              </w:rPr>
            </w:pPr>
          </w:p>
          <w:p w14:paraId="2DB02058" w14:textId="77777777" w:rsidR="00637775" w:rsidRPr="000A725F" w:rsidRDefault="00637775" w:rsidP="00637775">
            <w:pPr>
              <w:numPr>
                <w:ilvl w:val="0"/>
                <w:numId w:val="18"/>
              </w:numPr>
              <w:spacing w:after="0" w:line="240" w:lineRule="auto"/>
              <w:rPr>
                <w:rFonts w:ascii="Calibri" w:eastAsia="Times New Roman" w:hAnsi="Calibri" w:cs="Calibri"/>
                <w:b/>
              </w:rPr>
            </w:pPr>
            <w:proofErr w:type="spellStart"/>
            <w:r w:rsidRPr="000A725F">
              <w:rPr>
                <w:rFonts w:ascii="Calibri" w:eastAsia="Times New Roman" w:hAnsi="Calibri" w:cs="Calibri"/>
              </w:rPr>
              <w:t>Written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exam</w:t>
            </w:r>
            <w:proofErr w:type="spellEnd"/>
          </w:p>
          <w:p w14:paraId="5CFC1E68" w14:textId="36366EBD" w:rsidR="00637775" w:rsidRPr="000A725F" w:rsidRDefault="00637775" w:rsidP="00C5787D">
            <w:pPr>
              <w:spacing w:after="0" w:line="240" w:lineRule="auto"/>
              <w:rPr>
                <w:rFonts w:ascii="Calibri" w:eastAsia="Times New Roman" w:hAnsi="Calibri" w:cs="Calibri"/>
                <w:b/>
              </w:rPr>
            </w:pPr>
            <w:r w:rsidRPr="000A725F">
              <w:rPr>
                <w:rFonts w:ascii="Calibri" w:eastAsia="Times New Roman" w:hAnsi="Calibri" w:cs="Calibri"/>
              </w:rPr>
              <w:t>(</w:t>
            </w:r>
            <w:proofErr w:type="spellStart"/>
            <w:r w:rsidR="00C5787D" w:rsidRPr="00C5787D">
              <w:rPr>
                <w:rFonts w:ascii="Calibri" w:eastAsia="Times New Roman" w:hAnsi="Calibri" w:cs="Calibri"/>
              </w:rPr>
              <w:t>Completion</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of</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the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laboratory</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and</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field</w:t>
            </w:r>
            <w:proofErr w:type="spellEnd"/>
            <w:r w:rsidR="00C5787D" w:rsidRPr="00C5787D">
              <w:rPr>
                <w:rFonts w:ascii="Calibri" w:eastAsia="Times New Roman" w:hAnsi="Calibri" w:cs="Calibri"/>
              </w:rPr>
              <w:t xml:space="preserve"> </w:t>
            </w:r>
            <w:proofErr w:type="spellStart"/>
            <w:r w:rsidR="00C5787D">
              <w:rPr>
                <w:rFonts w:ascii="Calibri" w:eastAsia="Times New Roman" w:hAnsi="Calibri" w:cs="Calibri"/>
              </w:rPr>
              <w:t>work</w:t>
            </w:r>
            <w:proofErr w:type="spellEnd"/>
            <w:r w:rsidR="00C5787D" w:rsidRPr="00C5787D">
              <w:rPr>
                <w:rFonts w:ascii="Calibri" w:eastAsia="Times New Roman" w:hAnsi="Calibri" w:cs="Calibri"/>
              </w:rPr>
              <w:t xml:space="preserve"> is a </w:t>
            </w:r>
            <w:proofErr w:type="spellStart"/>
            <w:r w:rsidR="00C5787D" w:rsidRPr="00C5787D">
              <w:rPr>
                <w:rFonts w:ascii="Calibri" w:eastAsia="Times New Roman" w:hAnsi="Calibri" w:cs="Calibri"/>
              </w:rPr>
              <w:t>prerequisite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for</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entry</w:t>
            </w:r>
            <w:proofErr w:type="spellEnd"/>
            <w:r w:rsidR="00C5787D" w:rsidRPr="00C5787D">
              <w:rPr>
                <w:rFonts w:ascii="Calibri" w:eastAsia="Times New Roman" w:hAnsi="Calibri" w:cs="Calibri"/>
              </w:rPr>
              <w:t xml:space="preserve"> to </w:t>
            </w:r>
            <w:proofErr w:type="spellStart"/>
            <w:r w:rsidR="00C5787D" w:rsidRPr="00C5787D">
              <w:rPr>
                <w:rFonts w:ascii="Calibri" w:eastAsia="Times New Roman" w:hAnsi="Calibri" w:cs="Calibri"/>
              </w:rPr>
              <w:t>the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exam</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If</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necessary</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the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student</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must</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also</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complete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an</w:t>
            </w:r>
            <w:proofErr w:type="spellEnd"/>
            <w:r w:rsidR="00C5787D" w:rsidRPr="00C5787D">
              <w:rPr>
                <w:rFonts w:ascii="Calibri" w:eastAsia="Times New Roman" w:hAnsi="Calibri" w:cs="Calibri"/>
              </w:rPr>
              <w:t xml:space="preserve"> oral </w:t>
            </w:r>
            <w:proofErr w:type="spellStart"/>
            <w:r w:rsidR="00C5787D" w:rsidRPr="00C5787D">
              <w:rPr>
                <w:rFonts w:ascii="Calibri" w:eastAsia="Times New Roman" w:hAnsi="Calibri" w:cs="Calibri"/>
              </w:rPr>
              <w:t>defence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additional</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assignments</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or</w:t>
            </w:r>
            <w:proofErr w:type="spellEnd"/>
            <w:r w:rsidR="00C5787D" w:rsidRPr="00C5787D">
              <w:rPr>
                <w:rFonts w:ascii="Calibri" w:eastAsia="Times New Roman" w:hAnsi="Calibri" w:cs="Calibri"/>
              </w:rPr>
              <w:t xml:space="preserve"> a </w:t>
            </w:r>
            <w:proofErr w:type="spellStart"/>
            <w:r w:rsidR="00C5787D" w:rsidRPr="00C5787D">
              <w:rPr>
                <w:rFonts w:ascii="Calibri" w:eastAsia="Times New Roman" w:hAnsi="Calibri" w:cs="Calibri"/>
              </w:rPr>
              <w:t>project</w:t>
            </w:r>
            <w:proofErr w:type="spellEnd"/>
            <w:r w:rsidRPr="000A725F">
              <w:rPr>
                <w:rFonts w:ascii="Calibri" w:eastAsia="Times New Roman" w:hAnsi="Calibri" w:cs="Calibri"/>
              </w:rPr>
              <w:t>)</w:t>
            </w:r>
          </w:p>
        </w:tc>
      </w:tr>
      <w:tr w:rsidR="00637775" w:rsidRPr="000A725F" w14:paraId="6654BC32" w14:textId="77777777" w:rsidTr="034084DA">
        <w:tc>
          <w:tcPr>
            <w:tcW w:w="9690" w:type="dxa"/>
            <w:gridSpan w:val="6"/>
            <w:tcBorders>
              <w:top w:val="single" w:sz="4" w:space="0" w:color="auto"/>
              <w:left w:val="nil"/>
              <w:bottom w:val="single" w:sz="4" w:space="0" w:color="auto"/>
              <w:right w:val="nil"/>
            </w:tcBorders>
          </w:tcPr>
          <w:p w14:paraId="296FEF7D" w14:textId="77777777" w:rsidR="00637775" w:rsidRPr="000A725F" w:rsidRDefault="00637775" w:rsidP="034084DA">
            <w:pPr>
              <w:spacing w:after="0" w:line="240" w:lineRule="auto"/>
              <w:rPr>
                <w:rFonts w:ascii="Calibri" w:eastAsia="Times New Roman" w:hAnsi="Calibri" w:cs="Calibri"/>
                <w:b/>
                <w:bCs/>
              </w:rPr>
            </w:pPr>
          </w:p>
          <w:p w14:paraId="685ADFE3" w14:textId="77777777" w:rsidR="00637775" w:rsidRPr="000A725F" w:rsidRDefault="00637775" w:rsidP="034084DA">
            <w:pPr>
              <w:spacing w:after="0" w:line="240" w:lineRule="auto"/>
              <w:rPr>
                <w:rFonts w:ascii="Calibri" w:eastAsia="Times New Roman" w:hAnsi="Calibri" w:cs="Calibri"/>
                <w:b/>
                <w:bCs/>
              </w:rPr>
            </w:pPr>
            <w:r w:rsidRPr="034084DA">
              <w:rPr>
                <w:rFonts w:ascii="Calibri" w:eastAsia="Times New Roman" w:hAnsi="Calibri" w:cs="Calibri"/>
                <w:b/>
                <w:bCs/>
              </w:rPr>
              <w:t xml:space="preserve">Reference nosilca / </w:t>
            </w:r>
            <w:proofErr w:type="spellStart"/>
            <w:r w:rsidRPr="034084DA">
              <w:rPr>
                <w:rFonts w:ascii="Calibri" w:eastAsia="Times New Roman" w:hAnsi="Calibri" w:cs="Calibri"/>
                <w:b/>
                <w:bCs/>
              </w:rPr>
              <w:t>Lecturer's</w:t>
            </w:r>
            <w:proofErr w:type="spellEnd"/>
            <w:r w:rsidRPr="034084DA">
              <w:rPr>
                <w:rFonts w:ascii="Calibri" w:eastAsia="Times New Roman" w:hAnsi="Calibri" w:cs="Calibri"/>
                <w:b/>
                <w:bCs/>
              </w:rPr>
              <w:t xml:space="preserve"> </w:t>
            </w:r>
            <w:proofErr w:type="spellStart"/>
            <w:r w:rsidRPr="034084DA">
              <w:rPr>
                <w:rFonts w:ascii="Calibri" w:eastAsia="Times New Roman" w:hAnsi="Calibri" w:cs="Calibri"/>
                <w:b/>
                <w:bCs/>
              </w:rPr>
              <w:t>references</w:t>
            </w:r>
            <w:proofErr w:type="spellEnd"/>
            <w:r w:rsidRPr="034084DA">
              <w:rPr>
                <w:rFonts w:ascii="Calibri" w:eastAsia="Times New Roman" w:hAnsi="Calibri" w:cs="Calibri"/>
                <w:b/>
                <w:bCs/>
              </w:rPr>
              <w:t xml:space="preserve">: </w:t>
            </w:r>
          </w:p>
        </w:tc>
      </w:tr>
      <w:tr w:rsidR="00637775" w:rsidRPr="000A725F" w14:paraId="060485BB" w14:textId="77777777" w:rsidTr="034084DA">
        <w:tc>
          <w:tcPr>
            <w:tcW w:w="9690" w:type="dxa"/>
            <w:gridSpan w:val="6"/>
            <w:tcBorders>
              <w:top w:val="single" w:sz="4" w:space="0" w:color="auto"/>
              <w:left w:val="single" w:sz="4" w:space="0" w:color="auto"/>
              <w:bottom w:val="single" w:sz="4" w:space="0" w:color="auto"/>
              <w:right w:val="single" w:sz="4" w:space="0" w:color="auto"/>
            </w:tcBorders>
          </w:tcPr>
          <w:p w14:paraId="77A0734C" w14:textId="36AB3254" w:rsidR="002440A0" w:rsidRDefault="002440A0" w:rsidP="00391924">
            <w:pPr>
              <w:pStyle w:val="Odstavekseznama"/>
              <w:numPr>
                <w:ilvl w:val="0"/>
                <w:numId w:val="24"/>
              </w:numPr>
              <w:spacing w:after="160" w:line="259" w:lineRule="auto"/>
              <w:rPr>
                <w:rFonts w:eastAsia="Times New Roman"/>
              </w:rPr>
            </w:pPr>
            <w:bookmarkStart w:id="1" w:name="93"/>
            <w:r w:rsidRPr="034084DA">
              <w:rPr>
                <w:rFonts w:eastAsia="Times New Roman"/>
              </w:rPr>
              <w:t>Dolenc-</w:t>
            </w:r>
            <w:proofErr w:type="spellStart"/>
            <w:r w:rsidRPr="034084DA">
              <w:rPr>
                <w:rFonts w:eastAsia="Times New Roman"/>
              </w:rPr>
              <w:t>Orbanić</w:t>
            </w:r>
            <w:proofErr w:type="spellEnd"/>
            <w:r w:rsidRPr="034084DA">
              <w:rPr>
                <w:rFonts w:eastAsia="Times New Roman"/>
              </w:rPr>
              <w:t xml:space="preserve">, N. in Kovač, N. (2021). </w:t>
            </w:r>
            <w:proofErr w:type="spellStart"/>
            <w:r w:rsidRPr="034084DA">
              <w:rPr>
                <w:rFonts w:eastAsia="Times New Roman"/>
              </w:rPr>
              <w:t>Environmental</w:t>
            </w:r>
            <w:proofErr w:type="spellEnd"/>
            <w:r w:rsidRPr="034084DA">
              <w:rPr>
                <w:rFonts w:eastAsia="Times New Roman"/>
              </w:rPr>
              <w:t xml:space="preserve"> </w:t>
            </w:r>
            <w:proofErr w:type="spellStart"/>
            <w:r w:rsidRPr="034084DA">
              <w:rPr>
                <w:rFonts w:eastAsia="Times New Roman"/>
              </w:rPr>
              <w:t>awareness</w:t>
            </w:r>
            <w:proofErr w:type="spellEnd"/>
            <w:r w:rsidRPr="034084DA">
              <w:rPr>
                <w:rFonts w:eastAsia="Times New Roman"/>
              </w:rPr>
              <w:t xml:space="preserve">, </w:t>
            </w:r>
            <w:proofErr w:type="spellStart"/>
            <w:r w:rsidRPr="034084DA">
              <w:rPr>
                <w:rFonts w:eastAsia="Times New Roman"/>
              </w:rPr>
              <w:t>attitudes</w:t>
            </w:r>
            <w:proofErr w:type="spellEnd"/>
            <w:r w:rsidRPr="034084DA">
              <w:rPr>
                <w:rFonts w:eastAsia="Times New Roman"/>
              </w:rPr>
              <w:t xml:space="preserve">, </w:t>
            </w:r>
            <w:proofErr w:type="spellStart"/>
            <w:r w:rsidRPr="034084DA">
              <w:rPr>
                <w:rFonts w:eastAsia="Times New Roman"/>
              </w:rPr>
              <w:t>and</w:t>
            </w:r>
            <w:proofErr w:type="spellEnd"/>
            <w:r w:rsidRPr="034084DA">
              <w:rPr>
                <w:rFonts w:eastAsia="Times New Roman"/>
              </w:rPr>
              <w:t xml:space="preserve"> </w:t>
            </w:r>
            <w:proofErr w:type="spellStart"/>
            <w:r w:rsidRPr="034084DA">
              <w:rPr>
                <w:rFonts w:eastAsia="Times New Roman"/>
              </w:rPr>
              <w:t>behaviour</w:t>
            </w:r>
            <w:proofErr w:type="spellEnd"/>
            <w:r w:rsidRPr="034084DA">
              <w:rPr>
                <w:rFonts w:eastAsia="Times New Roman"/>
              </w:rPr>
              <w:t xml:space="preserve"> </w:t>
            </w:r>
            <w:proofErr w:type="spellStart"/>
            <w:r w:rsidRPr="034084DA">
              <w:rPr>
                <w:rFonts w:eastAsia="Times New Roman"/>
              </w:rPr>
              <w:t>of</w:t>
            </w:r>
            <w:proofErr w:type="spellEnd"/>
            <w:r w:rsidRPr="034084DA">
              <w:rPr>
                <w:rFonts w:eastAsia="Times New Roman"/>
              </w:rPr>
              <w:t xml:space="preserve"> </w:t>
            </w:r>
            <w:proofErr w:type="spellStart"/>
            <w:r w:rsidRPr="034084DA">
              <w:rPr>
                <w:rFonts w:eastAsia="Times New Roman"/>
              </w:rPr>
              <w:t>preservice</w:t>
            </w:r>
            <w:proofErr w:type="spellEnd"/>
            <w:r w:rsidRPr="034084DA">
              <w:rPr>
                <w:rFonts w:eastAsia="Times New Roman"/>
              </w:rPr>
              <w:t xml:space="preserve"> </w:t>
            </w:r>
            <w:proofErr w:type="spellStart"/>
            <w:r w:rsidRPr="034084DA">
              <w:rPr>
                <w:rFonts w:eastAsia="Times New Roman"/>
              </w:rPr>
              <w:t>preschool</w:t>
            </w:r>
            <w:proofErr w:type="spellEnd"/>
            <w:r w:rsidRPr="034084DA">
              <w:rPr>
                <w:rFonts w:eastAsia="Times New Roman"/>
              </w:rPr>
              <w:t xml:space="preserve"> </w:t>
            </w:r>
            <w:proofErr w:type="spellStart"/>
            <w:r w:rsidRPr="034084DA">
              <w:rPr>
                <w:rFonts w:eastAsia="Times New Roman"/>
              </w:rPr>
              <w:t>and</w:t>
            </w:r>
            <w:proofErr w:type="spellEnd"/>
            <w:r w:rsidRPr="034084DA">
              <w:rPr>
                <w:rFonts w:eastAsia="Times New Roman"/>
              </w:rPr>
              <w:t xml:space="preserve"> </w:t>
            </w:r>
            <w:proofErr w:type="spellStart"/>
            <w:r w:rsidRPr="034084DA">
              <w:rPr>
                <w:rFonts w:eastAsia="Times New Roman"/>
              </w:rPr>
              <w:t>primary</w:t>
            </w:r>
            <w:proofErr w:type="spellEnd"/>
            <w:r w:rsidRPr="034084DA">
              <w:rPr>
                <w:rFonts w:eastAsia="Times New Roman"/>
              </w:rPr>
              <w:t xml:space="preserve"> </w:t>
            </w:r>
            <w:proofErr w:type="spellStart"/>
            <w:r w:rsidRPr="034084DA">
              <w:rPr>
                <w:rFonts w:eastAsia="Times New Roman"/>
              </w:rPr>
              <w:t>school</w:t>
            </w:r>
            <w:proofErr w:type="spellEnd"/>
            <w:r w:rsidRPr="034084DA">
              <w:rPr>
                <w:rFonts w:eastAsia="Times New Roman"/>
              </w:rPr>
              <w:t xml:space="preserve"> </w:t>
            </w:r>
            <w:proofErr w:type="spellStart"/>
            <w:r w:rsidRPr="034084DA">
              <w:rPr>
                <w:rFonts w:eastAsia="Times New Roman"/>
              </w:rPr>
              <w:t>teachers</w:t>
            </w:r>
            <w:proofErr w:type="spellEnd"/>
            <w:r w:rsidRPr="034084DA">
              <w:rPr>
                <w:rFonts w:eastAsia="Times New Roman"/>
              </w:rPr>
              <w:t xml:space="preserve">. </w:t>
            </w:r>
            <w:proofErr w:type="spellStart"/>
            <w:r w:rsidRPr="00B260F0">
              <w:rPr>
                <w:rFonts w:eastAsia="Times New Roman"/>
                <w:i/>
              </w:rPr>
              <w:t>Journal</w:t>
            </w:r>
            <w:proofErr w:type="spellEnd"/>
            <w:r w:rsidRPr="00B260F0">
              <w:rPr>
                <w:rFonts w:eastAsia="Times New Roman"/>
                <w:i/>
              </w:rPr>
              <w:t xml:space="preserve"> </w:t>
            </w:r>
            <w:proofErr w:type="spellStart"/>
            <w:r w:rsidRPr="00B260F0">
              <w:rPr>
                <w:rFonts w:eastAsia="Times New Roman"/>
                <w:i/>
              </w:rPr>
              <w:t>of</w:t>
            </w:r>
            <w:proofErr w:type="spellEnd"/>
            <w:r w:rsidRPr="00B260F0">
              <w:rPr>
                <w:rFonts w:eastAsia="Times New Roman"/>
                <w:i/>
              </w:rPr>
              <w:t xml:space="preserve"> </w:t>
            </w:r>
            <w:proofErr w:type="spellStart"/>
            <w:r w:rsidRPr="00B260F0">
              <w:rPr>
                <w:rFonts w:eastAsia="Times New Roman"/>
                <w:i/>
              </w:rPr>
              <w:t>Baltic</w:t>
            </w:r>
            <w:proofErr w:type="spellEnd"/>
            <w:r w:rsidRPr="00B260F0">
              <w:rPr>
                <w:rFonts w:eastAsia="Times New Roman"/>
                <w:i/>
              </w:rPr>
              <w:t xml:space="preserve"> </w:t>
            </w:r>
            <w:r w:rsidR="00391924">
              <w:rPr>
                <w:rFonts w:eastAsia="Times New Roman"/>
                <w:i/>
              </w:rPr>
              <w:t xml:space="preserve">Science </w:t>
            </w:r>
            <w:proofErr w:type="spellStart"/>
            <w:r w:rsidR="00391924">
              <w:rPr>
                <w:rFonts w:eastAsia="Times New Roman"/>
                <w:i/>
              </w:rPr>
              <w:t>Education</w:t>
            </w:r>
            <w:proofErr w:type="spellEnd"/>
            <w:r w:rsidR="00391924">
              <w:rPr>
                <w:rFonts w:eastAsia="Times New Roman"/>
              </w:rPr>
              <w:t>,</w:t>
            </w:r>
            <w:r w:rsidRPr="034084DA">
              <w:rPr>
                <w:rFonts w:eastAsia="Times New Roman"/>
              </w:rPr>
              <w:t xml:space="preserve"> </w:t>
            </w:r>
            <w:r w:rsidRPr="00B260F0">
              <w:rPr>
                <w:rFonts w:eastAsia="Times New Roman"/>
                <w:i/>
              </w:rPr>
              <w:t>20</w:t>
            </w:r>
            <w:r w:rsidRPr="034084DA">
              <w:rPr>
                <w:rFonts w:eastAsia="Times New Roman"/>
              </w:rPr>
              <w:t>(3)</w:t>
            </w:r>
            <w:r w:rsidR="00391924">
              <w:rPr>
                <w:rFonts w:eastAsia="Times New Roman"/>
              </w:rPr>
              <w:t>,</w:t>
            </w:r>
            <w:r w:rsidRPr="034084DA">
              <w:rPr>
                <w:rFonts w:eastAsia="Times New Roman"/>
              </w:rPr>
              <w:t xml:space="preserve"> 373</w:t>
            </w:r>
            <w:r w:rsidR="00391924">
              <w:rPr>
                <w:rFonts w:eastAsia="Times New Roman"/>
              </w:rPr>
              <w:t>-</w:t>
            </w:r>
            <w:r w:rsidRPr="034084DA">
              <w:rPr>
                <w:rFonts w:eastAsia="Times New Roman"/>
              </w:rPr>
              <w:t>388</w:t>
            </w:r>
            <w:r w:rsidR="3F9EE5B5" w:rsidRPr="034084DA">
              <w:rPr>
                <w:rFonts w:eastAsia="Times New Roman"/>
              </w:rPr>
              <w:t>.</w:t>
            </w:r>
            <w:r w:rsidRPr="034084DA">
              <w:rPr>
                <w:rFonts w:eastAsia="Times New Roman"/>
              </w:rPr>
              <w:t xml:space="preserve"> </w:t>
            </w:r>
            <w:hyperlink r:id="rId6" w:history="1">
              <w:r w:rsidR="00391924" w:rsidRPr="00DA3F5D">
                <w:rPr>
                  <w:rStyle w:val="Hiperpovezava"/>
                  <w:rFonts w:eastAsia="Times New Roman"/>
                </w:rPr>
                <w:t>https://doi.org/10.33225/jbse/21.20.373</w:t>
              </w:r>
            </w:hyperlink>
          </w:p>
          <w:p w14:paraId="3DF14D81" w14:textId="2F74857B" w:rsidR="002440A0" w:rsidRPr="00054E05" w:rsidRDefault="002440A0" w:rsidP="00054E05">
            <w:pPr>
              <w:pStyle w:val="Odstavekseznama"/>
              <w:numPr>
                <w:ilvl w:val="0"/>
                <w:numId w:val="24"/>
              </w:numPr>
              <w:spacing w:after="160" w:line="259" w:lineRule="auto"/>
              <w:rPr>
                <w:rFonts w:eastAsia="Times New Roman"/>
              </w:rPr>
            </w:pPr>
            <w:r w:rsidRPr="034084DA">
              <w:rPr>
                <w:rFonts w:eastAsia="Times New Roman"/>
              </w:rPr>
              <w:t xml:space="preserve">Faganeli, J., </w:t>
            </w:r>
            <w:proofErr w:type="spellStart"/>
            <w:r w:rsidRPr="034084DA">
              <w:rPr>
                <w:rFonts w:eastAsia="Times New Roman"/>
              </w:rPr>
              <w:t>Falnoga</w:t>
            </w:r>
            <w:proofErr w:type="spellEnd"/>
            <w:r w:rsidRPr="034084DA">
              <w:rPr>
                <w:rFonts w:eastAsia="Times New Roman"/>
              </w:rPr>
              <w:t xml:space="preserve">, I. in Kovač, N. (2020). </w:t>
            </w:r>
            <w:r w:rsidRPr="00B260F0">
              <w:rPr>
                <w:rFonts w:eastAsia="Times New Roman"/>
                <w:i/>
              </w:rPr>
              <w:t xml:space="preserve">Mikrobna </w:t>
            </w:r>
            <w:proofErr w:type="spellStart"/>
            <w:r w:rsidRPr="00B260F0">
              <w:rPr>
                <w:rFonts w:eastAsia="Times New Roman"/>
                <w:i/>
              </w:rPr>
              <w:t>biogeokemija</w:t>
            </w:r>
            <w:proofErr w:type="spellEnd"/>
            <w:r w:rsidRPr="00B260F0">
              <w:rPr>
                <w:rFonts w:eastAsia="Times New Roman"/>
                <w:i/>
              </w:rPr>
              <w:t xml:space="preserve"> vod.</w:t>
            </w:r>
            <w:r w:rsidRPr="034084DA">
              <w:rPr>
                <w:rFonts w:eastAsia="Times New Roman"/>
              </w:rPr>
              <w:t xml:space="preserve"> Nacionalni inštitut za biologijo. </w:t>
            </w:r>
          </w:p>
          <w:p w14:paraId="1A40F664" w14:textId="392B660E" w:rsidR="002440A0" w:rsidRPr="00C5787D" w:rsidRDefault="002440A0" w:rsidP="00C5787D">
            <w:pPr>
              <w:pStyle w:val="Odstavekseznama"/>
              <w:numPr>
                <w:ilvl w:val="0"/>
                <w:numId w:val="24"/>
              </w:numPr>
              <w:spacing w:after="160" w:line="259" w:lineRule="auto"/>
              <w:rPr>
                <w:rFonts w:eastAsia="Times New Roman"/>
              </w:rPr>
            </w:pPr>
            <w:r w:rsidRPr="00C5787D">
              <w:rPr>
                <w:rFonts w:eastAsia="Times New Roman"/>
              </w:rPr>
              <w:t xml:space="preserve">Faganeli, J., </w:t>
            </w:r>
            <w:proofErr w:type="spellStart"/>
            <w:r w:rsidRPr="00C5787D">
              <w:rPr>
                <w:rFonts w:eastAsia="Times New Roman"/>
              </w:rPr>
              <w:t>Falnoga</w:t>
            </w:r>
            <w:proofErr w:type="spellEnd"/>
            <w:r w:rsidRPr="00C5787D">
              <w:rPr>
                <w:rFonts w:eastAsia="Times New Roman"/>
              </w:rPr>
              <w:t xml:space="preserve">, I., Klun, K., Mazej, D., Mozetič, P., </w:t>
            </w:r>
            <w:proofErr w:type="spellStart"/>
            <w:r w:rsidRPr="00C5787D">
              <w:rPr>
                <w:rFonts w:eastAsia="Times New Roman"/>
              </w:rPr>
              <w:t>Zuliani</w:t>
            </w:r>
            <w:proofErr w:type="spellEnd"/>
            <w:r w:rsidRPr="00C5787D">
              <w:rPr>
                <w:rFonts w:eastAsia="Times New Roman"/>
              </w:rPr>
              <w:t>, T. in Kovač, N. (2023). Metal(</w:t>
            </w:r>
            <w:proofErr w:type="spellStart"/>
            <w:r w:rsidRPr="00C5787D">
              <w:rPr>
                <w:rFonts w:eastAsia="Times New Roman"/>
              </w:rPr>
              <w:t>loid</w:t>
            </w:r>
            <w:proofErr w:type="spellEnd"/>
            <w:r w:rsidRPr="00C5787D">
              <w:rPr>
                <w:rFonts w:eastAsia="Times New Roman"/>
              </w:rPr>
              <w:t xml:space="preserve">)s in </w:t>
            </w:r>
            <w:proofErr w:type="spellStart"/>
            <w:r w:rsidRPr="00C5787D">
              <w:rPr>
                <w:rFonts w:eastAsia="Times New Roman"/>
              </w:rPr>
              <w:t>suspended</w:t>
            </w:r>
            <w:proofErr w:type="spellEnd"/>
            <w:r w:rsidRPr="00C5787D">
              <w:rPr>
                <w:rFonts w:eastAsia="Times New Roman"/>
              </w:rPr>
              <w:t xml:space="preserve"> </w:t>
            </w:r>
            <w:proofErr w:type="spellStart"/>
            <w:r w:rsidRPr="00C5787D">
              <w:rPr>
                <w:rFonts w:eastAsia="Times New Roman"/>
              </w:rPr>
              <w:t>particulate</w:t>
            </w:r>
            <w:proofErr w:type="spellEnd"/>
            <w:r w:rsidRPr="00C5787D">
              <w:rPr>
                <w:rFonts w:eastAsia="Times New Roman"/>
              </w:rPr>
              <w:t xml:space="preserve"> </w:t>
            </w:r>
            <w:proofErr w:type="spellStart"/>
            <w:r w:rsidRPr="00C5787D">
              <w:rPr>
                <w:rFonts w:eastAsia="Times New Roman"/>
              </w:rPr>
              <w:t>matter</w:t>
            </w:r>
            <w:proofErr w:type="spellEnd"/>
            <w:r w:rsidRPr="00C5787D">
              <w:rPr>
                <w:rFonts w:eastAsia="Times New Roman"/>
              </w:rPr>
              <w:t xml:space="preserve"> </w:t>
            </w:r>
            <w:proofErr w:type="spellStart"/>
            <w:r w:rsidRPr="00C5787D">
              <w:rPr>
                <w:rFonts w:eastAsia="Times New Roman"/>
              </w:rPr>
              <w:t>and</w:t>
            </w:r>
            <w:proofErr w:type="spellEnd"/>
            <w:r w:rsidRPr="00C5787D">
              <w:rPr>
                <w:rFonts w:eastAsia="Times New Roman"/>
              </w:rPr>
              <w:t xml:space="preserve"> plankton </w:t>
            </w:r>
            <w:proofErr w:type="spellStart"/>
            <w:r w:rsidRPr="00C5787D">
              <w:rPr>
                <w:rFonts w:eastAsia="Times New Roman"/>
              </w:rPr>
              <w:t>from</w:t>
            </w:r>
            <w:proofErr w:type="spellEnd"/>
            <w:r w:rsidRPr="00C5787D">
              <w:rPr>
                <w:rFonts w:eastAsia="Times New Roman"/>
              </w:rPr>
              <w:t xml:space="preserve"> </w:t>
            </w:r>
            <w:proofErr w:type="spellStart"/>
            <w:r w:rsidRPr="00C5787D">
              <w:rPr>
                <w:rFonts w:eastAsia="Times New Roman"/>
              </w:rPr>
              <w:t>coastal</w:t>
            </w:r>
            <w:proofErr w:type="spellEnd"/>
            <w:r w:rsidRPr="00C5787D">
              <w:rPr>
                <w:rFonts w:eastAsia="Times New Roman"/>
              </w:rPr>
              <w:t xml:space="preserve"> </w:t>
            </w:r>
            <w:proofErr w:type="spellStart"/>
            <w:r w:rsidRPr="00C5787D">
              <w:rPr>
                <w:rFonts w:eastAsia="Times New Roman"/>
              </w:rPr>
              <w:t>waters</w:t>
            </w:r>
            <w:proofErr w:type="spellEnd"/>
            <w:r w:rsidRPr="00C5787D">
              <w:rPr>
                <w:rFonts w:eastAsia="Times New Roman"/>
              </w:rPr>
              <w:t xml:space="preserve"> (</w:t>
            </w:r>
            <w:proofErr w:type="spellStart"/>
            <w:r w:rsidRPr="00C5787D">
              <w:rPr>
                <w:rFonts w:eastAsia="Times New Roman"/>
              </w:rPr>
              <w:t>Gulf</w:t>
            </w:r>
            <w:proofErr w:type="spellEnd"/>
            <w:r w:rsidRPr="00C5787D">
              <w:rPr>
                <w:rFonts w:eastAsia="Times New Roman"/>
              </w:rPr>
              <w:t xml:space="preserve"> </w:t>
            </w:r>
            <w:proofErr w:type="spellStart"/>
            <w:r w:rsidRPr="00C5787D">
              <w:rPr>
                <w:rFonts w:eastAsia="Times New Roman"/>
              </w:rPr>
              <w:t>of</w:t>
            </w:r>
            <w:proofErr w:type="spellEnd"/>
            <w:r w:rsidRPr="00C5787D">
              <w:rPr>
                <w:rFonts w:eastAsia="Times New Roman"/>
              </w:rPr>
              <w:t xml:space="preserve"> </w:t>
            </w:r>
            <w:proofErr w:type="spellStart"/>
            <w:r w:rsidRPr="00C5787D">
              <w:rPr>
                <w:rFonts w:eastAsia="Times New Roman"/>
              </w:rPr>
              <w:t>Trieste</w:t>
            </w:r>
            <w:proofErr w:type="spellEnd"/>
            <w:r w:rsidRPr="00C5787D">
              <w:rPr>
                <w:rFonts w:eastAsia="Times New Roman"/>
              </w:rPr>
              <w:t xml:space="preserve">, </w:t>
            </w:r>
            <w:proofErr w:type="spellStart"/>
            <w:r w:rsidRPr="00C5787D">
              <w:rPr>
                <w:rFonts w:eastAsia="Times New Roman"/>
              </w:rPr>
              <w:t>northern</w:t>
            </w:r>
            <w:proofErr w:type="spellEnd"/>
            <w:r w:rsidRPr="00C5787D">
              <w:rPr>
                <w:rFonts w:eastAsia="Times New Roman"/>
              </w:rPr>
              <w:t xml:space="preserve"> Adriatic </w:t>
            </w:r>
            <w:proofErr w:type="spellStart"/>
            <w:r w:rsidRPr="00C5787D">
              <w:rPr>
                <w:rFonts w:eastAsia="Times New Roman"/>
              </w:rPr>
              <w:t>Sea</w:t>
            </w:r>
            <w:proofErr w:type="spellEnd"/>
            <w:r w:rsidRPr="00C5787D">
              <w:rPr>
                <w:rFonts w:eastAsia="Times New Roman"/>
              </w:rPr>
              <w:t xml:space="preserve">). </w:t>
            </w:r>
            <w:proofErr w:type="spellStart"/>
            <w:r w:rsidRPr="00C5787D">
              <w:rPr>
                <w:rFonts w:eastAsia="Times New Roman"/>
                <w:i/>
              </w:rPr>
              <w:t>Journal</w:t>
            </w:r>
            <w:proofErr w:type="spellEnd"/>
            <w:r w:rsidRPr="00C5787D">
              <w:rPr>
                <w:rFonts w:eastAsia="Times New Roman"/>
                <w:i/>
              </w:rPr>
              <w:t xml:space="preserve"> </w:t>
            </w:r>
            <w:proofErr w:type="spellStart"/>
            <w:r w:rsidRPr="00C5787D">
              <w:rPr>
                <w:rFonts w:eastAsia="Times New Roman"/>
                <w:i/>
              </w:rPr>
              <w:t>of</w:t>
            </w:r>
            <w:proofErr w:type="spellEnd"/>
            <w:r w:rsidRPr="00C5787D">
              <w:rPr>
                <w:rFonts w:eastAsia="Times New Roman"/>
                <w:i/>
              </w:rPr>
              <w:t xml:space="preserve"> </w:t>
            </w:r>
            <w:proofErr w:type="spellStart"/>
            <w:r w:rsidRPr="00C5787D">
              <w:rPr>
                <w:rFonts w:eastAsia="Times New Roman"/>
                <w:i/>
              </w:rPr>
              <w:t>soils</w:t>
            </w:r>
            <w:proofErr w:type="spellEnd"/>
            <w:r w:rsidRPr="00C5787D">
              <w:rPr>
                <w:rFonts w:eastAsia="Times New Roman"/>
                <w:i/>
              </w:rPr>
              <w:t xml:space="preserve"> </w:t>
            </w:r>
            <w:proofErr w:type="spellStart"/>
            <w:r w:rsidRPr="00C5787D">
              <w:rPr>
                <w:rFonts w:eastAsia="Times New Roman"/>
                <w:i/>
              </w:rPr>
              <w:t>and</w:t>
            </w:r>
            <w:proofErr w:type="spellEnd"/>
            <w:r w:rsidRPr="00C5787D">
              <w:rPr>
                <w:rFonts w:eastAsia="Times New Roman"/>
                <w:i/>
              </w:rPr>
              <w:t xml:space="preserve"> sediment</w:t>
            </w:r>
            <w:r w:rsidR="00391924">
              <w:rPr>
                <w:rFonts w:eastAsia="Times New Roman"/>
                <w:i/>
              </w:rPr>
              <w:t>,</w:t>
            </w:r>
            <w:r w:rsidRPr="00C5787D">
              <w:rPr>
                <w:rFonts w:eastAsia="Times New Roman"/>
              </w:rPr>
              <w:t xml:space="preserve"> </w:t>
            </w:r>
            <w:r w:rsidRPr="00C5787D">
              <w:rPr>
                <w:rFonts w:eastAsia="Times New Roman"/>
                <w:i/>
              </w:rPr>
              <w:t>23</w:t>
            </w:r>
            <w:r w:rsidRPr="00C5787D">
              <w:rPr>
                <w:rFonts w:eastAsia="Times New Roman"/>
              </w:rPr>
              <w:t>, 1</w:t>
            </w:r>
            <w:r w:rsidRPr="002A535E">
              <w:rPr>
                <w:rFonts w:ascii="Symbol" w:eastAsia="Symbol" w:hAnsi="Symbol" w:cstheme="minorHAnsi"/>
              </w:rPr>
              <w:t></w:t>
            </w:r>
            <w:r w:rsidRPr="00C5787D">
              <w:rPr>
                <w:rFonts w:eastAsia="Times New Roman"/>
              </w:rPr>
              <w:t xml:space="preserve">13. </w:t>
            </w:r>
            <w:hyperlink r:id="rId7" w:history="1">
              <w:r w:rsidR="00C5787D" w:rsidRPr="00C5787D">
                <w:rPr>
                  <w:rStyle w:val="Hiperpovezava"/>
                  <w:rFonts w:eastAsia="Times New Roman"/>
                </w:rPr>
                <w:t>https://doi.org/10.1007/s11368-023-03519-6</w:t>
              </w:r>
            </w:hyperlink>
          </w:p>
          <w:p w14:paraId="17D20665" w14:textId="6BE49A7A" w:rsidR="00C5787D" w:rsidRDefault="00C5787D" w:rsidP="00C5787D">
            <w:pPr>
              <w:pStyle w:val="Odstavekseznama"/>
              <w:numPr>
                <w:ilvl w:val="0"/>
                <w:numId w:val="24"/>
              </w:numPr>
              <w:spacing w:after="0" w:line="240" w:lineRule="auto"/>
              <w:jc w:val="both"/>
              <w:rPr>
                <w:rFonts w:eastAsia="Times New Roman"/>
              </w:rPr>
            </w:pPr>
            <w:r w:rsidRPr="034084DA">
              <w:rPr>
                <w:rFonts w:eastAsia="Times New Roman"/>
              </w:rPr>
              <w:t xml:space="preserve">Plazar, J. (2018). Proučevanje odvisnosti razumevanja in trajnosti znanja od različnih pristopov poučevanja bioloških vsebin. V </w:t>
            </w:r>
            <w:r w:rsidR="00391924">
              <w:rPr>
                <w:rFonts w:eastAsia="Times New Roman"/>
              </w:rPr>
              <w:t xml:space="preserve">T. Štemberger idr. (Ur.), </w:t>
            </w:r>
            <w:r w:rsidRPr="00B260F0">
              <w:rPr>
                <w:rFonts w:eastAsia="Times New Roman"/>
                <w:i/>
              </w:rPr>
              <w:t xml:space="preserve">Oblikovanje inovativnih učnih okolij = </w:t>
            </w:r>
            <w:proofErr w:type="spellStart"/>
            <w:r w:rsidRPr="00B260F0">
              <w:rPr>
                <w:rFonts w:eastAsia="Times New Roman"/>
                <w:i/>
              </w:rPr>
              <w:t>Constructing</w:t>
            </w:r>
            <w:proofErr w:type="spellEnd"/>
            <w:r w:rsidRPr="00B260F0">
              <w:rPr>
                <w:rFonts w:eastAsia="Times New Roman"/>
                <w:i/>
              </w:rPr>
              <w:t xml:space="preserve"> </w:t>
            </w:r>
            <w:proofErr w:type="spellStart"/>
            <w:r w:rsidRPr="00B260F0">
              <w:rPr>
                <w:rFonts w:eastAsia="Times New Roman"/>
                <w:i/>
              </w:rPr>
              <w:t>innovative</w:t>
            </w:r>
            <w:proofErr w:type="spellEnd"/>
            <w:r w:rsidRPr="00B260F0">
              <w:rPr>
                <w:rFonts w:eastAsia="Times New Roman"/>
                <w:i/>
              </w:rPr>
              <w:t xml:space="preserve"> </w:t>
            </w:r>
            <w:proofErr w:type="spellStart"/>
            <w:r w:rsidRPr="00B260F0">
              <w:rPr>
                <w:rFonts w:eastAsia="Times New Roman"/>
                <w:i/>
              </w:rPr>
              <w:t>learning</w:t>
            </w:r>
            <w:proofErr w:type="spellEnd"/>
            <w:r w:rsidRPr="00B260F0">
              <w:rPr>
                <w:rFonts w:eastAsia="Times New Roman"/>
                <w:i/>
              </w:rPr>
              <w:t xml:space="preserve"> </w:t>
            </w:r>
            <w:proofErr w:type="spellStart"/>
            <w:r w:rsidRPr="00B260F0">
              <w:rPr>
                <w:rFonts w:eastAsia="Times New Roman"/>
                <w:i/>
              </w:rPr>
              <w:t>environments</w:t>
            </w:r>
            <w:proofErr w:type="spellEnd"/>
            <w:r w:rsidR="00391924">
              <w:rPr>
                <w:rFonts w:eastAsia="Times New Roman"/>
              </w:rPr>
              <w:t xml:space="preserve"> (</w:t>
            </w:r>
            <w:r w:rsidRPr="034084DA">
              <w:rPr>
                <w:rFonts w:eastAsia="Times New Roman"/>
              </w:rPr>
              <w:t>105-124</w:t>
            </w:r>
            <w:r w:rsidR="00391924">
              <w:rPr>
                <w:rFonts w:eastAsia="Times New Roman"/>
              </w:rPr>
              <w:t>)</w:t>
            </w:r>
            <w:r w:rsidRPr="034084DA">
              <w:rPr>
                <w:rFonts w:eastAsia="Times New Roman"/>
              </w:rPr>
              <w:t>. Založba Univerze na Primorskem.</w:t>
            </w:r>
          </w:p>
          <w:p w14:paraId="274EED96" w14:textId="4902F5C0" w:rsidR="00054E05" w:rsidRDefault="00C5787D" w:rsidP="00054E05">
            <w:pPr>
              <w:pStyle w:val="Odstavekseznama"/>
              <w:numPr>
                <w:ilvl w:val="0"/>
                <w:numId w:val="24"/>
              </w:numPr>
              <w:rPr>
                <w:rFonts w:eastAsia="Times New Roman"/>
              </w:rPr>
            </w:pPr>
            <w:r w:rsidRPr="00C5787D">
              <w:rPr>
                <w:rFonts w:eastAsia="Times New Roman"/>
              </w:rPr>
              <w:t>Kožuh, V</w:t>
            </w:r>
            <w:r w:rsidR="00391924">
              <w:rPr>
                <w:rFonts w:eastAsia="Times New Roman"/>
              </w:rPr>
              <w:t>.</w:t>
            </w:r>
            <w:r w:rsidRPr="00C5787D">
              <w:rPr>
                <w:rFonts w:eastAsia="Times New Roman"/>
              </w:rPr>
              <w:t xml:space="preserve"> in Plazar, J. (2021). Pregled vrednotenj naravoslovnega znanja v prvem vzgojno-izobraževalnem obdobju osnovne šole. </w:t>
            </w:r>
            <w:r w:rsidRPr="00C5787D">
              <w:rPr>
                <w:rFonts w:eastAsia="Times New Roman"/>
                <w:i/>
              </w:rPr>
              <w:t>Revija za elementarno izobraževanje</w:t>
            </w:r>
            <w:r w:rsidRPr="00C5787D">
              <w:rPr>
                <w:rFonts w:eastAsia="Times New Roman"/>
              </w:rPr>
              <w:t xml:space="preserve">, </w:t>
            </w:r>
            <w:r w:rsidRPr="00C5787D">
              <w:rPr>
                <w:rFonts w:eastAsia="Times New Roman"/>
                <w:i/>
              </w:rPr>
              <w:t>14</w:t>
            </w:r>
            <w:r w:rsidRPr="00C5787D">
              <w:rPr>
                <w:rFonts w:eastAsia="Times New Roman"/>
              </w:rPr>
              <w:t>(2), 257-280.</w:t>
            </w:r>
          </w:p>
          <w:p w14:paraId="42504744" w14:textId="77777777" w:rsidR="00054E05" w:rsidRDefault="00054E05" w:rsidP="00054E05">
            <w:pPr>
              <w:pStyle w:val="Odstavekseznama"/>
              <w:numPr>
                <w:ilvl w:val="0"/>
                <w:numId w:val="24"/>
              </w:numPr>
              <w:rPr>
                <w:rFonts w:eastAsia="Times New Roman"/>
              </w:rPr>
            </w:pPr>
            <w:r w:rsidRPr="00054E05">
              <w:rPr>
                <w:rFonts w:eastAsia="Times New Roman"/>
              </w:rPr>
              <w:t>Dolenc-</w:t>
            </w:r>
            <w:proofErr w:type="spellStart"/>
            <w:r w:rsidRPr="00054E05">
              <w:rPr>
                <w:rFonts w:eastAsia="Times New Roman"/>
              </w:rPr>
              <w:t>Orbanić</w:t>
            </w:r>
            <w:proofErr w:type="spellEnd"/>
            <w:r w:rsidRPr="00054E05">
              <w:rPr>
                <w:rFonts w:eastAsia="Times New Roman"/>
              </w:rPr>
              <w:t xml:space="preserve">, N., </w:t>
            </w:r>
            <w:proofErr w:type="spellStart"/>
            <w:r w:rsidRPr="00054E05">
              <w:rPr>
                <w:rFonts w:eastAsia="Times New Roman"/>
              </w:rPr>
              <w:t>Skribe</w:t>
            </w:r>
            <w:proofErr w:type="spellEnd"/>
            <w:r w:rsidRPr="00054E05">
              <w:rPr>
                <w:rFonts w:eastAsia="Times New Roman"/>
              </w:rPr>
              <w:t xml:space="preserve">-Dimec, D. in Cencič, M. (2016). </w:t>
            </w:r>
            <w:proofErr w:type="spellStart"/>
            <w:r w:rsidRPr="00054E05">
              <w:rPr>
                <w:rFonts w:eastAsia="Times New Roman"/>
              </w:rPr>
              <w:t>The</w:t>
            </w:r>
            <w:proofErr w:type="spellEnd"/>
            <w:r w:rsidRPr="00054E05">
              <w:rPr>
                <w:rFonts w:eastAsia="Times New Roman"/>
              </w:rPr>
              <w:t xml:space="preserve"> </w:t>
            </w:r>
            <w:proofErr w:type="spellStart"/>
            <w:r w:rsidRPr="00054E05">
              <w:rPr>
                <w:rFonts w:eastAsia="Times New Roman"/>
              </w:rPr>
              <w:t>effectiveness</w:t>
            </w:r>
            <w:proofErr w:type="spellEnd"/>
            <w:r w:rsidRPr="00054E05">
              <w:rPr>
                <w:rFonts w:eastAsia="Times New Roman"/>
              </w:rPr>
              <w:t xml:space="preserve"> </w:t>
            </w:r>
            <w:proofErr w:type="spellStart"/>
            <w:r w:rsidRPr="00054E05">
              <w:rPr>
                <w:rFonts w:eastAsia="Times New Roman"/>
              </w:rPr>
              <w:t>of</w:t>
            </w:r>
            <w:proofErr w:type="spellEnd"/>
            <w:r w:rsidRPr="00054E05">
              <w:rPr>
                <w:rFonts w:eastAsia="Times New Roman"/>
              </w:rPr>
              <w:t xml:space="preserve"> a </w:t>
            </w:r>
            <w:proofErr w:type="spellStart"/>
            <w:r w:rsidRPr="00054E05">
              <w:rPr>
                <w:rFonts w:eastAsia="Times New Roman"/>
              </w:rPr>
              <w:t>constructivist</w:t>
            </w:r>
            <w:proofErr w:type="spellEnd"/>
            <w:r w:rsidRPr="00054E05">
              <w:rPr>
                <w:rFonts w:eastAsia="Times New Roman"/>
              </w:rPr>
              <w:t xml:space="preserve"> </w:t>
            </w:r>
            <w:proofErr w:type="spellStart"/>
            <w:r w:rsidRPr="00054E05">
              <w:rPr>
                <w:rFonts w:eastAsia="Times New Roman"/>
              </w:rPr>
              <w:t>teaching</w:t>
            </w:r>
            <w:proofErr w:type="spellEnd"/>
            <w:r w:rsidRPr="00054E05">
              <w:rPr>
                <w:rFonts w:eastAsia="Times New Roman"/>
              </w:rPr>
              <w:t xml:space="preserve"> model on </w:t>
            </w:r>
            <w:proofErr w:type="spellStart"/>
            <w:r w:rsidRPr="00054E05">
              <w:rPr>
                <w:rFonts w:eastAsia="Times New Roman"/>
              </w:rPr>
              <w:t>studentsʼ</w:t>
            </w:r>
            <w:proofErr w:type="spellEnd"/>
            <w:r w:rsidRPr="00054E05">
              <w:rPr>
                <w:rFonts w:eastAsia="Times New Roman"/>
              </w:rPr>
              <w:t xml:space="preserve"> </w:t>
            </w:r>
            <w:proofErr w:type="spellStart"/>
            <w:r w:rsidRPr="00054E05">
              <w:rPr>
                <w:rFonts w:eastAsia="Times New Roman"/>
              </w:rPr>
              <w:t>understanding</w:t>
            </w:r>
            <w:proofErr w:type="spellEnd"/>
            <w:r w:rsidRPr="00054E05">
              <w:rPr>
                <w:rFonts w:eastAsia="Times New Roman"/>
              </w:rPr>
              <w:t xml:space="preserve"> </w:t>
            </w:r>
            <w:proofErr w:type="spellStart"/>
            <w:r w:rsidRPr="00054E05">
              <w:rPr>
                <w:rFonts w:eastAsia="Times New Roman"/>
              </w:rPr>
              <w:t>of</w:t>
            </w:r>
            <w:proofErr w:type="spellEnd"/>
            <w:r w:rsidRPr="00054E05">
              <w:rPr>
                <w:rFonts w:eastAsia="Times New Roman"/>
              </w:rPr>
              <w:t xml:space="preserve"> </w:t>
            </w:r>
            <w:proofErr w:type="spellStart"/>
            <w:r w:rsidRPr="00054E05">
              <w:rPr>
                <w:rFonts w:eastAsia="Times New Roman"/>
              </w:rPr>
              <w:t>photosynthesis</w:t>
            </w:r>
            <w:proofErr w:type="spellEnd"/>
            <w:r w:rsidRPr="00054E05">
              <w:rPr>
                <w:rFonts w:eastAsia="Times New Roman"/>
              </w:rPr>
              <w:t xml:space="preserve">. </w:t>
            </w:r>
            <w:proofErr w:type="spellStart"/>
            <w:r w:rsidRPr="00054E05">
              <w:rPr>
                <w:rFonts w:eastAsia="Times New Roman"/>
                <w:i/>
              </w:rPr>
              <w:t>Journal</w:t>
            </w:r>
            <w:proofErr w:type="spellEnd"/>
            <w:r w:rsidRPr="00054E05">
              <w:rPr>
                <w:rFonts w:eastAsia="Times New Roman"/>
                <w:i/>
              </w:rPr>
              <w:t xml:space="preserve"> </w:t>
            </w:r>
            <w:proofErr w:type="spellStart"/>
            <w:r w:rsidRPr="00054E05">
              <w:rPr>
                <w:rFonts w:eastAsia="Times New Roman"/>
                <w:i/>
              </w:rPr>
              <w:t>of</w:t>
            </w:r>
            <w:proofErr w:type="spellEnd"/>
            <w:r w:rsidRPr="00054E05">
              <w:rPr>
                <w:rFonts w:eastAsia="Times New Roman"/>
                <w:i/>
              </w:rPr>
              <w:t xml:space="preserve"> </w:t>
            </w:r>
            <w:proofErr w:type="spellStart"/>
            <w:r w:rsidRPr="00054E05">
              <w:rPr>
                <w:rFonts w:eastAsia="Times New Roman"/>
                <w:i/>
              </w:rPr>
              <w:t>Baltic</w:t>
            </w:r>
            <w:proofErr w:type="spellEnd"/>
            <w:r w:rsidRPr="00054E05">
              <w:rPr>
                <w:rFonts w:eastAsia="Times New Roman"/>
                <w:i/>
              </w:rPr>
              <w:t xml:space="preserve"> science </w:t>
            </w:r>
            <w:proofErr w:type="spellStart"/>
            <w:r w:rsidRPr="00054E05">
              <w:rPr>
                <w:rFonts w:eastAsia="Times New Roman"/>
                <w:i/>
              </w:rPr>
              <w:t>education</w:t>
            </w:r>
            <w:proofErr w:type="spellEnd"/>
            <w:r w:rsidRPr="00054E05">
              <w:rPr>
                <w:rFonts w:eastAsia="Times New Roman"/>
              </w:rPr>
              <w:t xml:space="preserve">, </w:t>
            </w:r>
            <w:r w:rsidRPr="00054E05">
              <w:rPr>
                <w:rFonts w:eastAsia="Times New Roman"/>
                <w:i/>
              </w:rPr>
              <w:t>15(</w:t>
            </w:r>
            <w:r w:rsidRPr="00054E05">
              <w:rPr>
                <w:rFonts w:eastAsia="Times New Roman"/>
              </w:rPr>
              <w:t>5), 575-58</w:t>
            </w:r>
            <w:r>
              <w:rPr>
                <w:rFonts w:eastAsia="Times New Roman"/>
              </w:rPr>
              <w:t>7.</w:t>
            </w:r>
          </w:p>
          <w:p w14:paraId="0C149314" w14:textId="630357D4" w:rsidR="00637775" w:rsidRPr="000A725F" w:rsidRDefault="00637775" w:rsidP="00B260F0">
            <w:pPr>
              <w:spacing w:after="0" w:line="240" w:lineRule="auto"/>
              <w:ind w:left="714"/>
              <w:contextualSpacing/>
              <w:rPr>
                <w:rFonts w:ascii="Calibri" w:eastAsia="Calibri" w:hAnsi="Calibri" w:cs="Times New Roman"/>
                <w:color w:val="000000"/>
                <w:lang w:eastAsia="sl-SI"/>
              </w:rPr>
            </w:pPr>
          </w:p>
        </w:tc>
      </w:tr>
      <w:bookmarkEnd w:id="1"/>
    </w:tbl>
    <w:p w14:paraId="769D0D3C" w14:textId="77777777" w:rsidR="00637775" w:rsidRDefault="00637775" w:rsidP="00637775"/>
    <w:p w14:paraId="54CD245A" w14:textId="77777777" w:rsidR="00AD4B19" w:rsidRDefault="00AD4B19"/>
    <w:sectPr w:rsidR="00AD4B19">
      <w:pgSz w:w="11906" w:h="16838"/>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AFA17AC" w16cex:dateUtc="2023-11-05T11:42:42.441Z"/>
  <w16cex:commentExtensible w16cex:durableId="45A40C39" w16cex:dateUtc="2023-11-05T11:44:02.203Z"/>
  <w16cex:commentExtensible w16cex:durableId="6A37FEE8" w16cex:dateUtc="2023-11-05T11:44:23.258Z"/>
  <w16cex:commentExtensible w16cex:durableId="3BEB4AD5" w16cex:dateUtc="2023-11-05T11:44:43.264Z"/>
  <w16cex:commentExtensible w16cex:durableId="45A01B39" w16cex:dateUtc="2023-11-05T12:17:07.214Z"/>
</w16cex:commentsExtensible>
</file>

<file path=word/commentsIds.xml><?xml version="1.0" encoding="utf-8"?>
<w16cid:commentsIds xmlns:mc="http://schemas.openxmlformats.org/markup-compatibility/2006" xmlns:w16cid="http://schemas.microsoft.com/office/word/2016/wordml/cid" mc:Ignorable="w16cid">
  <w16cid:commentId w16cid:paraId="5BD4E9DE" w16cid:durableId="3AFA17AC"/>
  <w16cid:commentId w16cid:paraId="0B2E04A0" w16cid:durableId="45A40C39"/>
  <w16cid:commentId w16cid:paraId="1476E3E6" w16cid:durableId="6A37FEE8"/>
  <w16cid:commentId w16cid:paraId="30CD0407" w16cid:durableId="3BEB4AD5"/>
  <w16cid:commentId w16cid:paraId="138530CE" w16cid:durableId="45A01B3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25CF6"/>
    <w:multiLevelType w:val="hybridMultilevel"/>
    <w:tmpl w:val="1F08D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CC0B19"/>
    <w:multiLevelType w:val="hybridMultilevel"/>
    <w:tmpl w:val="EB526B44"/>
    <w:lvl w:ilvl="0" w:tplc="7F126CF2">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9FE0430"/>
    <w:multiLevelType w:val="hybridMultilevel"/>
    <w:tmpl w:val="C5C6C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851B5"/>
    <w:multiLevelType w:val="hybridMultilevel"/>
    <w:tmpl w:val="7C4A9AE6"/>
    <w:lvl w:ilvl="0" w:tplc="A402942A">
      <w:start w:val="5"/>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3294F3C"/>
    <w:multiLevelType w:val="hybridMultilevel"/>
    <w:tmpl w:val="E91C7B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A7002A"/>
    <w:multiLevelType w:val="hybridMultilevel"/>
    <w:tmpl w:val="1356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A2287"/>
    <w:multiLevelType w:val="hybridMultilevel"/>
    <w:tmpl w:val="CD581D7E"/>
    <w:lvl w:ilvl="0" w:tplc="DBC4945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5E027F"/>
    <w:multiLevelType w:val="hybridMultilevel"/>
    <w:tmpl w:val="EAA2FE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2973FD"/>
    <w:multiLevelType w:val="hybridMultilevel"/>
    <w:tmpl w:val="F330F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C7584"/>
    <w:multiLevelType w:val="hybridMultilevel"/>
    <w:tmpl w:val="B70012B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0BB0D33"/>
    <w:multiLevelType w:val="hybridMultilevel"/>
    <w:tmpl w:val="54BAEB22"/>
    <w:lvl w:ilvl="0" w:tplc="0CBCEEB2">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43123CBC"/>
    <w:multiLevelType w:val="hybridMultilevel"/>
    <w:tmpl w:val="8638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65577"/>
    <w:multiLevelType w:val="hybridMultilevel"/>
    <w:tmpl w:val="02F60D6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78B546A"/>
    <w:multiLevelType w:val="hybridMultilevel"/>
    <w:tmpl w:val="4E1A8F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287B05"/>
    <w:multiLevelType w:val="hybridMultilevel"/>
    <w:tmpl w:val="7AE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E73FA7"/>
    <w:multiLevelType w:val="hybridMultilevel"/>
    <w:tmpl w:val="6C649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0528F2"/>
    <w:multiLevelType w:val="hybridMultilevel"/>
    <w:tmpl w:val="F46EA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DF5F00"/>
    <w:multiLevelType w:val="hybridMultilevel"/>
    <w:tmpl w:val="9F029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C36C8"/>
    <w:multiLevelType w:val="hybridMultilevel"/>
    <w:tmpl w:val="9D00B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46E52"/>
    <w:multiLevelType w:val="hybridMultilevel"/>
    <w:tmpl w:val="05723B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0567BB"/>
    <w:multiLevelType w:val="hybridMultilevel"/>
    <w:tmpl w:val="722C98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DA471C"/>
    <w:multiLevelType w:val="hybridMultilevel"/>
    <w:tmpl w:val="BE7E6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93677D"/>
    <w:multiLevelType w:val="hybridMultilevel"/>
    <w:tmpl w:val="5D68B634"/>
    <w:lvl w:ilvl="0" w:tplc="7F126CF2">
      <w:start w:val="4"/>
      <w:numFmt w:val="decimal"/>
      <w:lvlText w:val="%1."/>
      <w:lvlJc w:val="left"/>
      <w:pPr>
        <w:ind w:left="178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3" w15:restartNumberingAfterBreak="0">
    <w:nsid w:val="703B6168"/>
    <w:multiLevelType w:val="hybridMultilevel"/>
    <w:tmpl w:val="5750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414F2E"/>
    <w:multiLevelType w:val="hybridMultilevel"/>
    <w:tmpl w:val="C3842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312A4"/>
    <w:multiLevelType w:val="hybridMultilevel"/>
    <w:tmpl w:val="BA0E4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5"/>
  </w:num>
  <w:num w:numId="4">
    <w:abstractNumId w:val="7"/>
  </w:num>
  <w:num w:numId="5">
    <w:abstractNumId w:val="19"/>
  </w:num>
  <w:num w:numId="6">
    <w:abstractNumId w:val="13"/>
  </w:num>
  <w:num w:numId="7">
    <w:abstractNumId w:val="9"/>
  </w:num>
  <w:num w:numId="8">
    <w:abstractNumId w:val="20"/>
  </w:num>
  <w:num w:numId="9">
    <w:abstractNumId w:val="2"/>
  </w:num>
  <w:num w:numId="10">
    <w:abstractNumId w:val="24"/>
  </w:num>
  <w:num w:numId="11">
    <w:abstractNumId w:val="17"/>
  </w:num>
  <w:num w:numId="12">
    <w:abstractNumId w:val="8"/>
  </w:num>
  <w:num w:numId="13">
    <w:abstractNumId w:val="18"/>
  </w:num>
  <w:num w:numId="14">
    <w:abstractNumId w:val="23"/>
  </w:num>
  <w:num w:numId="15">
    <w:abstractNumId w:val="16"/>
  </w:num>
  <w:num w:numId="16">
    <w:abstractNumId w:val="11"/>
  </w:num>
  <w:num w:numId="17">
    <w:abstractNumId w:val="14"/>
  </w:num>
  <w:num w:numId="18">
    <w:abstractNumId w:val="5"/>
  </w:num>
  <w:num w:numId="19">
    <w:abstractNumId w:val="25"/>
  </w:num>
  <w:num w:numId="20">
    <w:abstractNumId w:val="4"/>
  </w:num>
  <w:num w:numId="21">
    <w:abstractNumId w:val="3"/>
  </w:num>
  <w:num w:numId="22">
    <w:abstractNumId w:val="1"/>
  </w:num>
  <w:num w:numId="23">
    <w:abstractNumId w:val="22"/>
  </w:num>
  <w:num w:numId="24">
    <w:abstractNumId w:val="10"/>
  </w:num>
  <w:num w:numId="25">
    <w:abstractNumId w:val="1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775"/>
    <w:rsid w:val="00054E05"/>
    <w:rsid w:val="001073D6"/>
    <w:rsid w:val="00147022"/>
    <w:rsid w:val="00157136"/>
    <w:rsid w:val="001D70AB"/>
    <w:rsid w:val="00223D16"/>
    <w:rsid w:val="00243BFF"/>
    <w:rsid w:val="002440A0"/>
    <w:rsid w:val="00285F0E"/>
    <w:rsid w:val="00391924"/>
    <w:rsid w:val="003F0C04"/>
    <w:rsid w:val="00520C96"/>
    <w:rsid w:val="005F61A1"/>
    <w:rsid w:val="00637775"/>
    <w:rsid w:val="00A80BF8"/>
    <w:rsid w:val="00AD4B19"/>
    <w:rsid w:val="00B260F0"/>
    <w:rsid w:val="00C0580B"/>
    <w:rsid w:val="00C5787D"/>
    <w:rsid w:val="00C7597F"/>
    <w:rsid w:val="00CE7D4B"/>
    <w:rsid w:val="00DF075F"/>
    <w:rsid w:val="00F54D8A"/>
    <w:rsid w:val="00F87147"/>
    <w:rsid w:val="00FE4236"/>
    <w:rsid w:val="034084DA"/>
    <w:rsid w:val="0678259C"/>
    <w:rsid w:val="14DDE012"/>
    <w:rsid w:val="27E5588E"/>
    <w:rsid w:val="3F9EE5B5"/>
    <w:rsid w:val="44D3FA0F"/>
    <w:rsid w:val="56EF0282"/>
    <w:rsid w:val="57151474"/>
    <w:rsid w:val="67F8E9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B245C6"/>
  <w15:chartTrackingRefBased/>
  <w15:docId w15:val="{3D97C95F-909A-4985-AE92-526736402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7775"/>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F61A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F61A1"/>
    <w:rPr>
      <w:rFonts w:ascii="Segoe UI" w:hAnsi="Segoe UI" w:cs="Segoe UI"/>
      <w:sz w:val="18"/>
      <w:szCs w:val="18"/>
    </w:rPr>
  </w:style>
  <w:style w:type="character" w:styleId="Pripombasklic">
    <w:name w:val="annotation reference"/>
    <w:basedOn w:val="Privzetapisavaodstavka"/>
    <w:uiPriority w:val="99"/>
    <w:semiHidden/>
    <w:unhideWhenUsed/>
    <w:rsid w:val="00F87147"/>
    <w:rPr>
      <w:sz w:val="16"/>
      <w:szCs w:val="16"/>
    </w:rPr>
  </w:style>
  <w:style w:type="paragraph" w:styleId="Pripombabesedilo">
    <w:name w:val="annotation text"/>
    <w:basedOn w:val="Navaden"/>
    <w:link w:val="PripombabesediloZnak"/>
    <w:uiPriority w:val="99"/>
    <w:semiHidden/>
    <w:unhideWhenUsed/>
    <w:rsid w:val="00F8714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87147"/>
    <w:rPr>
      <w:sz w:val="20"/>
      <w:szCs w:val="20"/>
    </w:rPr>
  </w:style>
  <w:style w:type="paragraph" w:styleId="Zadevapripombe">
    <w:name w:val="annotation subject"/>
    <w:basedOn w:val="Pripombabesedilo"/>
    <w:next w:val="Pripombabesedilo"/>
    <w:link w:val="ZadevapripombeZnak"/>
    <w:uiPriority w:val="99"/>
    <w:semiHidden/>
    <w:unhideWhenUsed/>
    <w:rsid w:val="00F87147"/>
    <w:rPr>
      <w:b/>
      <w:bCs/>
    </w:rPr>
  </w:style>
  <w:style w:type="character" w:customStyle="1" w:styleId="ZadevapripombeZnak">
    <w:name w:val="Zadeva pripombe Znak"/>
    <w:basedOn w:val="PripombabesediloZnak"/>
    <w:link w:val="Zadevapripombe"/>
    <w:uiPriority w:val="99"/>
    <w:semiHidden/>
    <w:rsid w:val="00F87147"/>
    <w:rPr>
      <w:b/>
      <w:bCs/>
      <w:sz w:val="20"/>
      <w:szCs w:val="20"/>
    </w:rPr>
  </w:style>
  <w:style w:type="character" w:styleId="Poudarek">
    <w:name w:val="Emphasis"/>
    <w:basedOn w:val="Privzetapisavaodstavka"/>
    <w:uiPriority w:val="20"/>
    <w:qFormat/>
    <w:rsid w:val="00DF075F"/>
    <w:rPr>
      <w:i/>
      <w:iCs/>
    </w:rPr>
  </w:style>
  <w:style w:type="character" w:styleId="Krepko">
    <w:name w:val="Strong"/>
    <w:basedOn w:val="Privzetapisavaodstavka"/>
    <w:uiPriority w:val="22"/>
    <w:qFormat/>
    <w:rsid w:val="00DF075F"/>
    <w:rPr>
      <w:b/>
      <w:bCs/>
    </w:rPr>
  </w:style>
  <w:style w:type="paragraph" w:styleId="Odstavekseznama">
    <w:name w:val="List Paragraph"/>
    <w:basedOn w:val="Navaden"/>
    <w:uiPriority w:val="34"/>
    <w:qFormat/>
    <w:rsid w:val="00C0580B"/>
    <w:pPr>
      <w:ind w:left="720"/>
      <w:contextualSpacing/>
    </w:pPr>
  </w:style>
  <w:style w:type="character" w:styleId="Hiperpovezava">
    <w:name w:val="Hyperlink"/>
    <w:basedOn w:val="Privzetapisavaodstavka"/>
    <w:uiPriority w:val="99"/>
    <w:unhideWhenUsed/>
    <w:rsid w:val="00C578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85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3e12ed90510040e9" Type="http://schemas.microsoft.com/office/2016/09/relationships/commentsIds" Target="commentsIds.xml"/><Relationship Id="rId7" Type="http://schemas.openxmlformats.org/officeDocument/2006/relationships/hyperlink" Target="https://doi.org/10.1007/s11368-023-03519-6"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33225/jbse/21.20.373" TargetMode="External"/><Relationship Id="rId11" Type="http://schemas.openxmlformats.org/officeDocument/2006/relationships/customXml" Target="../customXml/item2.xml"/><Relationship Id="rId5" Type="http://schemas.openxmlformats.org/officeDocument/2006/relationships/hyperlink" Target="http://www.pef.upr.si/study_programmes/undergraduate_programmes/primary_school_teaching/" TargetMode="External"/><Relationship Id="Re9b969e37ce34e8f" Type="http://schemas.microsoft.com/office/2018/08/relationships/commentsExtensible" Target="commentsExtensible.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4BD19F2-5DF2-46C6-8CE2-09B2590687C3}"/>
</file>

<file path=customXml/itemProps2.xml><?xml version="1.0" encoding="utf-8"?>
<ds:datastoreItem xmlns:ds="http://schemas.openxmlformats.org/officeDocument/2006/customXml" ds:itemID="{BB7D50CD-B3BD-43B3-BDD5-EC7672723B0A}"/>
</file>

<file path=customXml/itemProps3.xml><?xml version="1.0" encoding="utf-8"?>
<ds:datastoreItem xmlns:ds="http://schemas.openxmlformats.org/officeDocument/2006/customXml" ds:itemID="{F16A7C35-9082-4B46-9264-4A9DBCBF5FCA}"/>
</file>

<file path=docProps/app.xml><?xml version="1.0" encoding="utf-8"?>
<Properties xmlns="http://schemas.openxmlformats.org/officeDocument/2006/extended-properties" xmlns:vt="http://schemas.openxmlformats.org/officeDocument/2006/docPropsVTypes">
  <Template>Normal.dotm</Template>
  <TotalTime>0</TotalTime>
  <Pages>7</Pages>
  <Words>2356</Words>
  <Characters>15855</Characters>
  <Application>Microsoft Office Word</Application>
  <DocSecurity>0</DocSecurity>
  <Lines>132</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Dolenc</dc:creator>
  <cp:keywords/>
  <dc:description/>
  <cp:lastModifiedBy>User</cp:lastModifiedBy>
  <cp:revision>2</cp:revision>
  <dcterms:created xsi:type="dcterms:W3CDTF">2023-11-10T13:53:00Z</dcterms:created>
  <dcterms:modified xsi:type="dcterms:W3CDTF">2023-11-10T13:53:00Z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1ff0bc83a5e4584e279d21d293d3d274ddedb8f27b6c91fdc919822349bb29a5</vt:lpwstr>
  </property>
  <property fmtid="{D5CDD505-2E9C-101B-9397-08002B2CF9AE}" pid="3" name="ContentTypeId">
    <vt:lpwstr>0x010100B4673C45DDC1EB4B9D5AEF8B01F1F2B0</vt:lpwstr>
  </property>
  <property fmtid="{D5CDD505-2E9C-101B-9397-08002B2CF9AE}" pid="4" name="Order">
    <vt:r8>16421800</vt:r8>
  </property>
</Properties>
</file>